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C9E4AC" w14:textId="35D46E40" w:rsidR="005D330F" w:rsidRDefault="009639CD" w:rsidP="0083280B">
      <w:pPr>
        <w:pStyle w:val="Title"/>
        <w:ind w:left="-709"/>
      </w:pPr>
      <w:r>
        <w:t xml:space="preserve">Successful Irish applicants to </w:t>
      </w:r>
      <w:r w:rsidR="00255889">
        <w:t>Horizon 2020 Health calls – 201</w:t>
      </w:r>
      <w:r w:rsidR="0023535A">
        <w:t>9</w:t>
      </w:r>
    </w:p>
    <w:p w14:paraId="29566F15" w14:textId="77777777" w:rsidR="005D330F" w:rsidRDefault="005D330F" w:rsidP="0023535A">
      <w:pPr>
        <w:ind w:left="-851"/>
        <w:rPr>
          <w:rFonts w:asciiTheme="majorHAnsi" w:hAnsiTheme="majorHAnsi"/>
          <w:b/>
          <w:bCs/>
          <w:color w:val="365F91" w:themeColor="accent1" w:themeShade="BF"/>
          <w:sz w:val="32"/>
          <w:szCs w:val="32"/>
        </w:rPr>
      </w:pPr>
      <w:r w:rsidRPr="005D330F">
        <w:rPr>
          <w:rFonts w:asciiTheme="majorHAnsi" w:hAnsiTheme="majorHAnsi"/>
          <w:b/>
          <w:bCs/>
          <w:color w:val="365F91" w:themeColor="accent1" w:themeShade="BF"/>
          <w:sz w:val="32"/>
          <w:szCs w:val="32"/>
        </w:rPr>
        <w:t>2019</w:t>
      </w:r>
    </w:p>
    <w:p w14:paraId="73F02EE0" w14:textId="77777777" w:rsidR="005D330F" w:rsidRDefault="005D330F" w:rsidP="005D330F">
      <w:pPr>
        <w:tabs>
          <w:tab w:val="left" w:pos="1650"/>
        </w:tabs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ab/>
      </w:r>
    </w:p>
    <w:p w14:paraId="604334B2" w14:textId="77777777" w:rsidR="005D330F" w:rsidRDefault="005D330F" w:rsidP="0023535A">
      <w:pPr>
        <w:tabs>
          <w:tab w:val="left" w:pos="1650"/>
        </w:tabs>
        <w:ind w:left="-851"/>
        <w:rPr>
          <w:rFonts w:asciiTheme="majorHAnsi" w:hAnsiTheme="majorHAnsi"/>
          <w:b/>
          <w:bCs/>
          <w:color w:val="365F91" w:themeColor="accent1" w:themeShade="BF"/>
          <w:sz w:val="32"/>
          <w:szCs w:val="32"/>
        </w:rPr>
      </w:pPr>
      <w:r w:rsidRPr="005D330F">
        <w:rPr>
          <w:rFonts w:asciiTheme="majorHAnsi" w:hAnsiTheme="majorHAnsi"/>
          <w:b/>
          <w:bCs/>
          <w:color w:val="365F91" w:themeColor="accent1" w:themeShade="BF"/>
          <w:sz w:val="32"/>
          <w:szCs w:val="32"/>
        </w:rPr>
        <w:t>Single-stage health call</w:t>
      </w:r>
    </w:p>
    <w:p w14:paraId="0D496B1B" w14:textId="77777777" w:rsidR="005D330F" w:rsidRPr="0068659C" w:rsidRDefault="005D330F" w:rsidP="005D330F">
      <w:pPr>
        <w:tabs>
          <w:tab w:val="left" w:pos="1650"/>
        </w:tabs>
        <w:rPr>
          <w:rFonts w:asciiTheme="majorHAnsi" w:hAnsiTheme="majorHAnsi"/>
          <w:b/>
          <w:bCs/>
          <w:color w:val="365F91" w:themeColor="accent1" w:themeShade="BF"/>
          <w:sz w:val="28"/>
          <w:szCs w:val="28"/>
        </w:rPr>
      </w:pPr>
    </w:p>
    <w:tbl>
      <w:tblPr>
        <w:tblStyle w:val="TableGrid"/>
        <w:tblW w:w="16019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813"/>
        <w:gridCol w:w="1753"/>
        <w:gridCol w:w="2616"/>
        <w:gridCol w:w="2576"/>
        <w:gridCol w:w="3261"/>
      </w:tblGrid>
      <w:tr w:rsidR="007D2AFB" w14:paraId="5AD12072" w14:textId="77777777" w:rsidTr="001A3627">
        <w:tc>
          <w:tcPr>
            <w:tcW w:w="5813" w:type="dxa"/>
          </w:tcPr>
          <w:p w14:paraId="549EA780" w14:textId="77777777" w:rsidR="005D330F" w:rsidRDefault="005D330F" w:rsidP="005D330F">
            <w:pPr>
              <w:rPr>
                <w:b/>
              </w:rPr>
            </w:pPr>
            <w:r>
              <w:rPr>
                <w:b/>
              </w:rPr>
              <w:t>Project Title</w:t>
            </w:r>
          </w:p>
          <w:p w14:paraId="658CB848" w14:textId="77777777" w:rsidR="005D330F" w:rsidRDefault="005D330F" w:rsidP="005D330F"/>
        </w:tc>
        <w:tc>
          <w:tcPr>
            <w:tcW w:w="1753" w:type="dxa"/>
          </w:tcPr>
          <w:p w14:paraId="628699BD" w14:textId="77777777" w:rsidR="005D330F" w:rsidRDefault="005D330F" w:rsidP="005D330F">
            <w:r w:rsidRPr="0069136A">
              <w:rPr>
                <w:b/>
              </w:rPr>
              <w:t>Project Acronym</w:t>
            </w:r>
          </w:p>
        </w:tc>
        <w:tc>
          <w:tcPr>
            <w:tcW w:w="2616" w:type="dxa"/>
          </w:tcPr>
          <w:p w14:paraId="60C4E3F7" w14:textId="77777777" w:rsidR="005D330F" w:rsidRDefault="005D330F" w:rsidP="005D330F">
            <w:r>
              <w:rPr>
                <w:b/>
              </w:rPr>
              <w:t>PI Name</w:t>
            </w:r>
          </w:p>
        </w:tc>
        <w:tc>
          <w:tcPr>
            <w:tcW w:w="2576" w:type="dxa"/>
          </w:tcPr>
          <w:p w14:paraId="7C6A61AE" w14:textId="77777777" w:rsidR="005D330F" w:rsidRDefault="005D330F" w:rsidP="005D330F">
            <w:r w:rsidRPr="0069136A">
              <w:rPr>
                <w:b/>
              </w:rPr>
              <w:t>Institution/Business</w:t>
            </w:r>
          </w:p>
        </w:tc>
        <w:tc>
          <w:tcPr>
            <w:tcW w:w="3261" w:type="dxa"/>
          </w:tcPr>
          <w:p w14:paraId="18324015" w14:textId="77777777" w:rsidR="005D330F" w:rsidRPr="0069136A" w:rsidRDefault="005D330F" w:rsidP="005D330F">
            <w:pPr>
              <w:rPr>
                <w:b/>
              </w:rPr>
            </w:pPr>
            <w:r>
              <w:rPr>
                <w:b/>
              </w:rPr>
              <w:t>Website</w:t>
            </w:r>
          </w:p>
        </w:tc>
      </w:tr>
      <w:tr w:rsidR="007D2AFB" w:rsidRPr="0068659C" w14:paraId="76EF647D" w14:textId="77777777" w:rsidTr="001A3627">
        <w:tc>
          <w:tcPr>
            <w:tcW w:w="5813" w:type="dxa"/>
          </w:tcPr>
          <w:p w14:paraId="23D6A5CF" w14:textId="77777777" w:rsidR="005D330F" w:rsidRPr="0068659C" w:rsidRDefault="005D330F" w:rsidP="005D330F">
            <w:pPr>
              <w:jc w:val="both"/>
              <w:rPr>
                <w:rFonts w:asciiTheme="minorHAnsi" w:hAnsiTheme="minorHAnsi"/>
                <w:sz w:val="22"/>
              </w:rPr>
            </w:pPr>
            <w:r w:rsidRPr="0068659C">
              <w:rPr>
                <w:rFonts w:asciiTheme="minorHAnsi" w:hAnsiTheme="minorHAnsi"/>
                <w:sz w:val="22"/>
              </w:rPr>
              <w:t>Implementation Action to prevent Diabetes from Bump 2 Baby (IMPACT DIABETES B2B): a low resource system of care intervention for appropriate gestational weight gain and improved postnatal outcomes</w:t>
            </w:r>
          </w:p>
        </w:tc>
        <w:tc>
          <w:tcPr>
            <w:tcW w:w="1753" w:type="dxa"/>
          </w:tcPr>
          <w:p w14:paraId="7CA3BB5B" w14:textId="77777777" w:rsidR="005D330F" w:rsidRPr="0068659C" w:rsidRDefault="005D330F" w:rsidP="005D330F">
            <w:pPr>
              <w:jc w:val="both"/>
              <w:rPr>
                <w:rFonts w:asciiTheme="minorHAnsi" w:hAnsiTheme="minorHAnsi"/>
                <w:b/>
                <w:sz w:val="22"/>
              </w:rPr>
            </w:pPr>
            <w:r w:rsidRPr="0068659C">
              <w:rPr>
                <w:rFonts w:asciiTheme="minorHAnsi" w:hAnsiTheme="minorHAnsi"/>
                <w:b/>
                <w:sz w:val="22"/>
              </w:rPr>
              <w:t>ImpactDiabetesB2B</w:t>
            </w:r>
          </w:p>
        </w:tc>
        <w:tc>
          <w:tcPr>
            <w:tcW w:w="2616" w:type="dxa"/>
          </w:tcPr>
          <w:p w14:paraId="30578500" w14:textId="77777777" w:rsidR="005D330F" w:rsidRPr="0068659C" w:rsidRDefault="005D330F" w:rsidP="005D330F">
            <w:pPr>
              <w:rPr>
                <w:rFonts w:asciiTheme="minorHAnsi" w:hAnsiTheme="minorHAnsi"/>
                <w:sz w:val="22"/>
              </w:rPr>
            </w:pPr>
            <w:r w:rsidRPr="0068659C">
              <w:rPr>
                <w:rFonts w:asciiTheme="minorHAnsi" w:hAnsiTheme="minorHAnsi"/>
                <w:sz w:val="22"/>
              </w:rPr>
              <w:t>Sharleen O’Reilly</w:t>
            </w:r>
          </w:p>
          <w:p w14:paraId="28961D0E" w14:textId="77777777" w:rsidR="005D330F" w:rsidRPr="0068659C" w:rsidRDefault="005D330F" w:rsidP="005D330F">
            <w:pPr>
              <w:rPr>
                <w:rFonts w:asciiTheme="minorHAnsi" w:hAnsiTheme="minorHAnsi"/>
                <w:sz w:val="22"/>
              </w:rPr>
            </w:pPr>
            <w:r w:rsidRPr="0068659C">
              <w:rPr>
                <w:rFonts w:asciiTheme="minorHAnsi" w:hAnsiTheme="minorHAnsi"/>
                <w:b/>
                <w:sz w:val="22"/>
              </w:rPr>
              <w:t>(Coordinator)</w:t>
            </w:r>
          </w:p>
        </w:tc>
        <w:tc>
          <w:tcPr>
            <w:tcW w:w="2576" w:type="dxa"/>
          </w:tcPr>
          <w:p w14:paraId="21E56393" w14:textId="77777777" w:rsidR="005D330F" w:rsidRPr="0068659C" w:rsidRDefault="005D330F" w:rsidP="005D330F">
            <w:pPr>
              <w:rPr>
                <w:rFonts w:asciiTheme="minorHAnsi" w:hAnsiTheme="minorHAnsi"/>
                <w:sz w:val="22"/>
              </w:rPr>
            </w:pPr>
            <w:r w:rsidRPr="0068659C">
              <w:rPr>
                <w:rFonts w:asciiTheme="minorHAnsi" w:hAnsiTheme="minorHAnsi"/>
                <w:sz w:val="22"/>
              </w:rPr>
              <w:t>UCD</w:t>
            </w:r>
          </w:p>
        </w:tc>
        <w:tc>
          <w:tcPr>
            <w:tcW w:w="3261" w:type="dxa"/>
          </w:tcPr>
          <w:p w14:paraId="7829CECC" w14:textId="77777777" w:rsidR="005D330F" w:rsidRPr="0068659C" w:rsidRDefault="005D330F" w:rsidP="005D330F">
            <w:pPr>
              <w:tabs>
                <w:tab w:val="left" w:pos="1650"/>
              </w:tabs>
              <w:rPr>
                <w:rFonts w:asciiTheme="minorHAnsi" w:hAnsiTheme="minorHAnsi"/>
                <w:b/>
                <w:bCs/>
                <w:color w:val="365F91" w:themeColor="accent1" w:themeShade="BF"/>
                <w:sz w:val="22"/>
              </w:rPr>
            </w:pPr>
          </w:p>
        </w:tc>
      </w:tr>
      <w:tr w:rsidR="007D2AFB" w:rsidRPr="0068659C" w14:paraId="3F0F0AA6" w14:textId="77777777" w:rsidTr="001A3627">
        <w:tc>
          <w:tcPr>
            <w:tcW w:w="5813" w:type="dxa"/>
          </w:tcPr>
          <w:p w14:paraId="58EEFD54" w14:textId="77777777" w:rsidR="005D330F" w:rsidRPr="0068659C" w:rsidRDefault="005D330F" w:rsidP="005D330F">
            <w:pPr>
              <w:jc w:val="both"/>
              <w:rPr>
                <w:rFonts w:asciiTheme="minorHAnsi" w:hAnsiTheme="minorHAnsi"/>
                <w:sz w:val="22"/>
              </w:rPr>
            </w:pPr>
            <w:r w:rsidRPr="0068659C">
              <w:rPr>
                <w:rFonts w:asciiTheme="minorHAnsi" w:hAnsiTheme="minorHAnsi"/>
                <w:sz w:val="22"/>
              </w:rPr>
              <w:t>Mental Health Promotion and Intervention in Occupational Settings</w:t>
            </w:r>
          </w:p>
        </w:tc>
        <w:tc>
          <w:tcPr>
            <w:tcW w:w="1753" w:type="dxa"/>
          </w:tcPr>
          <w:p w14:paraId="63796B56" w14:textId="77777777" w:rsidR="005D330F" w:rsidRPr="0068659C" w:rsidRDefault="005D330F" w:rsidP="005D330F">
            <w:pPr>
              <w:jc w:val="both"/>
              <w:rPr>
                <w:rFonts w:asciiTheme="minorHAnsi" w:hAnsiTheme="minorHAnsi"/>
                <w:sz w:val="22"/>
              </w:rPr>
            </w:pPr>
            <w:proofErr w:type="spellStart"/>
            <w:r w:rsidRPr="0068659C">
              <w:rPr>
                <w:rFonts w:asciiTheme="minorHAnsi" w:hAnsiTheme="minorHAnsi"/>
                <w:b/>
                <w:sz w:val="22"/>
              </w:rPr>
              <w:t>Mindup</w:t>
            </w:r>
            <w:proofErr w:type="spellEnd"/>
          </w:p>
          <w:p w14:paraId="4417AAB1" w14:textId="77777777" w:rsidR="005D330F" w:rsidRPr="0068659C" w:rsidRDefault="005D330F" w:rsidP="005D330F">
            <w:pPr>
              <w:jc w:val="both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616" w:type="dxa"/>
          </w:tcPr>
          <w:p w14:paraId="5AFC2A15" w14:textId="77777777" w:rsidR="005D330F" w:rsidRPr="0068659C" w:rsidRDefault="005D330F" w:rsidP="005D330F">
            <w:pPr>
              <w:rPr>
                <w:rFonts w:asciiTheme="minorHAnsi" w:hAnsiTheme="minorHAnsi"/>
                <w:sz w:val="22"/>
              </w:rPr>
            </w:pPr>
            <w:r w:rsidRPr="0068659C">
              <w:rPr>
                <w:rFonts w:asciiTheme="minorHAnsi" w:hAnsiTheme="minorHAnsi"/>
                <w:sz w:val="22"/>
              </w:rPr>
              <w:t xml:space="preserve">Ella </w:t>
            </w:r>
            <w:proofErr w:type="spellStart"/>
            <w:r w:rsidRPr="0068659C">
              <w:rPr>
                <w:rFonts w:asciiTheme="minorHAnsi" w:hAnsiTheme="minorHAnsi"/>
                <w:sz w:val="22"/>
              </w:rPr>
              <w:t>Arensman</w:t>
            </w:r>
            <w:proofErr w:type="spellEnd"/>
            <w:r w:rsidRPr="0068659C">
              <w:rPr>
                <w:rFonts w:asciiTheme="minorHAnsi" w:hAnsiTheme="minorHAnsi"/>
                <w:sz w:val="22"/>
              </w:rPr>
              <w:t xml:space="preserve"> </w:t>
            </w:r>
          </w:p>
          <w:p w14:paraId="16E7430B" w14:textId="77777777" w:rsidR="005D330F" w:rsidRPr="0068659C" w:rsidRDefault="005D330F" w:rsidP="005D330F">
            <w:pPr>
              <w:rPr>
                <w:rFonts w:asciiTheme="minorHAnsi" w:hAnsiTheme="minorHAnsi"/>
                <w:b/>
                <w:sz w:val="22"/>
              </w:rPr>
            </w:pPr>
            <w:r w:rsidRPr="0068659C">
              <w:rPr>
                <w:rFonts w:asciiTheme="minorHAnsi" w:hAnsiTheme="minorHAnsi"/>
                <w:b/>
                <w:sz w:val="22"/>
              </w:rPr>
              <w:t>(Coordinator)</w:t>
            </w:r>
          </w:p>
          <w:p w14:paraId="4103C78D" w14:textId="77777777" w:rsidR="005D330F" w:rsidRPr="0068659C" w:rsidRDefault="005D330F" w:rsidP="005D330F">
            <w:pPr>
              <w:rPr>
                <w:rFonts w:asciiTheme="minorHAnsi" w:hAnsiTheme="minorHAnsi"/>
                <w:b/>
                <w:sz w:val="22"/>
              </w:rPr>
            </w:pPr>
            <w:r w:rsidRPr="0068659C">
              <w:rPr>
                <w:rFonts w:asciiTheme="minorHAnsi" w:eastAsia="Times New Roman" w:hAnsiTheme="minorHAnsi" w:cstheme="minorHAnsi"/>
                <w:sz w:val="22"/>
                <w:lang w:eastAsia="en-IE"/>
              </w:rPr>
              <w:t>B</w:t>
            </w:r>
            <w:bookmarkStart w:id="0" w:name="_GoBack"/>
            <w:bookmarkEnd w:id="0"/>
            <w:r w:rsidRPr="0068659C">
              <w:rPr>
                <w:rFonts w:asciiTheme="minorHAnsi" w:eastAsia="Times New Roman" w:hAnsiTheme="minorHAnsi" w:cstheme="minorHAnsi"/>
                <w:sz w:val="22"/>
                <w:lang w:eastAsia="en-IE"/>
              </w:rPr>
              <w:t>irgit Greiner</w:t>
            </w:r>
          </w:p>
          <w:p w14:paraId="490B3BCC" w14:textId="77777777" w:rsidR="005D330F" w:rsidRPr="0068659C" w:rsidRDefault="005D330F" w:rsidP="005D330F">
            <w:pPr>
              <w:rPr>
                <w:rFonts w:asciiTheme="minorHAnsi" w:hAnsiTheme="minorHAnsi"/>
                <w:b/>
                <w:sz w:val="22"/>
              </w:rPr>
            </w:pPr>
            <w:r w:rsidRPr="0068659C">
              <w:rPr>
                <w:rFonts w:asciiTheme="minorHAnsi" w:hAnsiTheme="minorHAnsi"/>
                <w:sz w:val="22"/>
              </w:rPr>
              <w:t xml:space="preserve">Ciaran </w:t>
            </w:r>
            <w:proofErr w:type="spellStart"/>
            <w:r w:rsidRPr="0068659C">
              <w:rPr>
                <w:rFonts w:asciiTheme="minorHAnsi" w:hAnsiTheme="minorHAnsi"/>
                <w:sz w:val="22"/>
              </w:rPr>
              <w:t>Clissman</w:t>
            </w:r>
            <w:proofErr w:type="spellEnd"/>
          </w:p>
        </w:tc>
        <w:tc>
          <w:tcPr>
            <w:tcW w:w="2576" w:type="dxa"/>
          </w:tcPr>
          <w:p w14:paraId="4F01D734" w14:textId="77777777" w:rsidR="005D330F" w:rsidRPr="0068659C" w:rsidRDefault="005D330F" w:rsidP="005D330F">
            <w:pPr>
              <w:rPr>
                <w:rFonts w:asciiTheme="minorHAnsi" w:hAnsiTheme="minorHAnsi"/>
                <w:sz w:val="22"/>
              </w:rPr>
            </w:pPr>
            <w:r w:rsidRPr="0068659C">
              <w:rPr>
                <w:rFonts w:asciiTheme="minorHAnsi" w:hAnsiTheme="minorHAnsi"/>
                <w:sz w:val="22"/>
              </w:rPr>
              <w:t>UCC</w:t>
            </w:r>
          </w:p>
          <w:p w14:paraId="14A9B46B" w14:textId="77777777" w:rsidR="005D330F" w:rsidRPr="0068659C" w:rsidRDefault="005D330F" w:rsidP="005D330F">
            <w:pPr>
              <w:rPr>
                <w:rFonts w:asciiTheme="minorHAnsi" w:hAnsiTheme="minorHAnsi"/>
                <w:sz w:val="22"/>
              </w:rPr>
            </w:pPr>
          </w:p>
          <w:p w14:paraId="4D7B2E22" w14:textId="77777777" w:rsidR="005D330F" w:rsidRPr="0068659C" w:rsidRDefault="005D330F" w:rsidP="005D330F">
            <w:pPr>
              <w:rPr>
                <w:rFonts w:asciiTheme="minorHAnsi" w:hAnsiTheme="minorHAnsi"/>
                <w:sz w:val="22"/>
              </w:rPr>
            </w:pPr>
            <w:r w:rsidRPr="0068659C">
              <w:rPr>
                <w:rFonts w:asciiTheme="minorHAnsi" w:hAnsiTheme="minorHAnsi"/>
                <w:sz w:val="22"/>
              </w:rPr>
              <w:t>NSRF</w:t>
            </w:r>
          </w:p>
          <w:p w14:paraId="09A5B036" w14:textId="77777777" w:rsidR="005D330F" w:rsidRPr="0068659C" w:rsidRDefault="005D330F" w:rsidP="005D330F">
            <w:pPr>
              <w:rPr>
                <w:rFonts w:asciiTheme="minorHAnsi" w:hAnsiTheme="minorHAnsi"/>
                <w:sz w:val="22"/>
              </w:rPr>
            </w:pPr>
            <w:r w:rsidRPr="0068659C">
              <w:rPr>
                <w:rFonts w:asciiTheme="minorHAnsi" w:hAnsiTheme="minorHAnsi"/>
                <w:sz w:val="22"/>
              </w:rPr>
              <w:t>Pintail Ltd.</w:t>
            </w:r>
          </w:p>
        </w:tc>
        <w:tc>
          <w:tcPr>
            <w:tcW w:w="3261" w:type="dxa"/>
          </w:tcPr>
          <w:p w14:paraId="3465C3A3" w14:textId="77777777" w:rsidR="005D330F" w:rsidRPr="0068659C" w:rsidRDefault="0083280B" w:rsidP="005D330F">
            <w:pPr>
              <w:tabs>
                <w:tab w:val="left" w:pos="1650"/>
              </w:tabs>
              <w:rPr>
                <w:rFonts w:asciiTheme="minorHAnsi" w:hAnsiTheme="minorHAnsi"/>
                <w:b/>
                <w:bCs/>
                <w:color w:val="365F91" w:themeColor="accent1" w:themeShade="BF"/>
                <w:sz w:val="22"/>
              </w:rPr>
            </w:pPr>
            <w:hyperlink r:id="rId7" w:history="1">
              <w:r w:rsidR="001A3627" w:rsidRPr="00CD720D">
                <w:rPr>
                  <w:rStyle w:val="Hyperlink"/>
                  <w:rFonts w:asciiTheme="minorHAnsi" w:hAnsiTheme="minorHAnsi"/>
                  <w:color w:val="0000BF" w:themeColor="hyperlink" w:themeShade="BF"/>
                  <w:sz w:val="22"/>
                </w:rPr>
                <w:t>https://www.mindupproject.eu</w:t>
              </w:r>
            </w:hyperlink>
          </w:p>
        </w:tc>
      </w:tr>
      <w:tr w:rsidR="007D2AFB" w:rsidRPr="0068659C" w14:paraId="56C9FD97" w14:textId="77777777" w:rsidTr="001A3627">
        <w:tc>
          <w:tcPr>
            <w:tcW w:w="5813" w:type="dxa"/>
          </w:tcPr>
          <w:p w14:paraId="3F185241" w14:textId="77777777" w:rsidR="005D330F" w:rsidRPr="0068659C" w:rsidRDefault="005D330F" w:rsidP="005D330F">
            <w:pPr>
              <w:jc w:val="both"/>
              <w:rPr>
                <w:rFonts w:asciiTheme="minorHAnsi" w:hAnsiTheme="minorHAnsi"/>
                <w:sz w:val="22"/>
              </w:rPr>
            </w:pPr>
            <w:r w:rsidRPr="0068659C">
              <w:rPr>
                <w:rFonts w:asciiTheme="minorHAnsi" w:hAnsiTheme="minorHAnsi"/>
                <w:sz w:val="22"/>
              </w:rPr>
              <w:t xml:space="preserve">Brain Involvement </w:t>
            </w:r>
            <w:proofErr w:type="spellStart"/>
            <w:r w:rsidRPr="0068659C">
              <w:rPr>
                <w:rFonts w:asciiTheme="minorHAnsi" w:hAnsiTheme="minorHAnsi"/>
                <w:sz w:val="22"/>
              </w:rPr>
              <w:t>iN</w:t>
            </w:r>
            <w:proofErr w:type="spellEnd"/>
            <w:r w:rsidRPr="0068659C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68659C">
              <w:rPr>
                <w:rFonts w:asciiTheme="minorHAnsi" w:hAnsiTheme="minorHAnsi"/>
                <w:sz w:val="22"/>
              </w:rPr>
              <w:t>Dystrophinopathies</w:t>
            </w:r>
            <w:proofErr w:type="spellEnd"/>
          </w:p>
        </w:tc>
        <w:tc>
          <w:tcPr>
            <w:tcW w:w="1753" w:type="dxa"/>
          </w:tcPr>
          <w:p w14:paraId="23185A30" w14:textId="77777777" w:rsidR="005D330F" w:rsidRPr="0068659C" w:rsidRDefault="005D330F" w:rsidP="005D330F">
            <w:pPr>
              <w:jc w:val="both"/>
              <w:rPr>
                <w:rFonts w:asciiTheme="minorHAnsi" w:hAnsiTheme="minorHAnsi"/>
                <w:b/>
                <w:sz w:val="22"/>
              </w:rPr>
            </w:pPr>
            <w:r w:rsidRPr="0068659C">
              <w:rPr>
                <w:rFonts w:asciiTheme="minorHAnsi" w:hAnsiTheme="minorHAnsi"/>
                <w:b/>
                <w:sz w:val="22"/>
              </w:rPr>
              <w:t>BIND</w:t>
            </w:r>
          </w:p>
        </w:tc>
        <w:tc>
          <w:tcPr>
            <w:tcW w:w="2616" w:type="dxa"/>
          </w:tcPr>
          <w:p w14:paraId="78489D5B" w14:textId="77777777" w:rsidR="005D330F" w:rsidRPr="0068659C" w:rsidRDefault="005D330F" w:rsidP="005D330F">
            <w:pPr>
              <w:rPr>
                <w:rFonts w:asciiTheme="minorHAnsi" w:hAnsiTheme="minorHAnsi" w:cstheme="minorHAnsi"/>
                <w:sz w:val="22"/>
              </w:rPr>
            </w:pPr>
            <w:r w:rsidRPr="0068659C">
              <w:rPr>
                <w:rFonts w:asciiTheme="minorHAnsi" w:hAnsiTheme="minorHAnsi" w:cstheme="minorHAnsi"/>
                <w:sz w:val="22"/>
              </w:rPr>
              <w:t>Ewa Sokolowska</w:t>
            </w:r>
          </w:p>
          <w:p w14:paraId="14C99590" w14:textId="77777777" w:rsidR="00B42736" w:rsidRPr="0068659C" w:rsidRDefault="00B42736" w:rsidP="005D330F">
            <w:pPr>
              <w:rPr>
                <w:rFonts w:asciiTheme="minorHAnsi" w:hAnsiTheme="minorHAnsi"/>
                <w:sz w:val="22"/>
              </w:rPr>
            </w:pPr>
            <w:r w:rsidRPr="0068659C">
              <w:rPr>
                <w:rFonts w:asciiTheme="minorHAnsi" w:hAnsiTheme="minorHAnsi"/>
                <w:sz w:val="22"/>
              </w:rPr>
              <w:t>Vincent Kelly</w:t>
            </w:r>
          </w:p>
        </w:tc>
        <w:tc>
          <w:tcPr>
            <w:tcW w:w="2576" w:type="dxa"/>
          </w:tcPr>
          <w:p w14:paraId="147B5F33" w14:textId="77777777" w:rsidR="005D330F" w:rsidRPr="0068659C" w:rsidRDefault="005D330F" w:rsidP="005D330F">
            <w:pPr>
              <w:rPr>
                <w:rFonts w:asciiTheme="minorHAnsi" w:hAnsiTheme="minorHAnsi"/>
                <w:sz w:val="22"/>
              </w:rPr>
            </w:pPr>
            <w:proofErr w:type="spellStart"/>
            <w:r w:rsidRPr="0068659C">
              <w:rPr>
                <w:rFonts w:asciiTheme="minorHAnsi" w:hAnsiTheme="minorHAnsi"/>
                <w:sz w:val="22"/>
              </w:rPr>
              <w:t>Transpharmation</w:t>
            </w:r>
            <w:proofErr w:type="spellEnd"/>
            <w:r w:rsidRPr="0068659C">
              <w:rPr>
                <w:rFonts w:asciiTheme="minorHAnsi" w:hAnsiTheme="minorHAnsi"/>
                <w:sz w:val="22"/>
              </w:rPr>
              <w:t xml:space="preserve"> Ireland Ltd.</w:t>
            </w:r>
          </w:p>
          <w:p w14:paraId="5BFFEF9B" w14:textId="77777777" w:rsidR="00B42736" w:rsidRPr="0068659C" w:rsidRDefault="00B42736" w:rsidP="005D330F">
            <w:pPr>
              <w:rPr>
                <w:rFonts w:asciiTheme="minorHAnsi" w:hAnsiTheme="minorHAnsi"/>
                <w:sz w:val="22"/>
              </w:rPr>
            </w:pPr>
            <w:r w:rsidRPr="0068659C">
              <w:rPr>
                <w:rFonts w:asciiTheme="minorHAnsi" w:hAnsiTheme="minorHAnsi"/>
                <w:sz w:val="22"/>
              </w:rPr>
              <w:t>TCD</w:t>
            </w:r>
          </w:p>
        </w:tc>
        <w:tc>
          <w:tcPr>
            <w:tcW w:w="3261" w:type="dxa"/>
          </w:tcPr>
          <w:p w14:paraId="04980379" w14:textId="77777777" w:rsidR="005D330F" w:rsidRPr="007D2AFB" w:rsidRDefault="007D2AFB" w:rsidP="005D330F">
            <w:pPr>
              <w:tabs>
                <w:tab w:val="left" w:pos="1650"/>
              </w:tabs>
              <w:rPr>
                <w:rFonts w:asciiTheme="minorHAnsi" w:hAnsiTheme="minorHAnsi"/>
                <w:color w:val="365F91" w:themeColor="accent1" w:themeShade="BF"/>
                <w:sz w:val="22"/>
              </w:rPr>
            </w:pPr>
            <w:r>
              <w:rPr>
                <w:rFonts w:asciiTheme="minorHAnsi" w:hAnsiTheme="minorHAnsi"/>
                <w:color w:val="365F91" w:themeColor="accent1" w:themeShade="BF"/>
                <w:sz w:val="22"/>
              </w:rPr>
              <w:t xml:space="preserve">    </w:t>
            </w:r>
          </w:p>
        </w:tc>
      </w:tr>
      <w:tr w:rsidR="007D2AFB" w:rsidRPr="0068659C" w14:paraId="18E03275" w14:textId="77777777" w:rsidTr="001A3627">
        <w:tc>
          <w:tcPr>
            <w:tcW w:w="5813" w:type="dxa"/>
          </w:tcPr>
          <w:p w14:paraId="1E127262" w14:textId="77777777" w:rsidR="005D330F" w:rsidRPr="0068659C" w:rsidRDefault="005D330F" w:rsidP="005D330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Tahoma"/>
                <w:sz w:val="22"/>
                <w:lang w:val="en-GB"/>
              </w:rPr>
            </w:pPr>
            <w:proofErr w:type="spellStart"/>
            <w:r w:rsidRPr="0068659C">
              <w:rPr>
                <w:rFonts w:asciiTheme="minorHAnsi" w:hAnsiTheme="minorHAnsi" w:cs="Tahoma"/>
                <w:sz w:val="22"/>
                <w:lang w:val="en-GB"/>
              </w:rPr>
              <w:t>MiCrovasculaR</w:t>
            </w:r>
            <w:proofErr w:type="spellEnd"/>
            <w:r w:rsidRPr="0068659C">
              <w:rPr>
                <w:rFonts w:asciiTheme="minorHAnsi" w:hAnsiTheme="minorHAnsi" w:cs="Tahoma"/>
                <w:sz w:val="22"/>
                <w:lang w:val="en-GB"/>
              </w:rPr>
              <w:t xml:space="preserve"> rarefaction in vascular Cognitive Impairment and heart </w:t>
            </w:r>
            <w:proofErr w:type="spellStart"/>
            <w:r w:rsidRPr="0068659C">
              <w:rPr>
                <w:rFonts w:asciiTheme="minorHAnsi" w:hAnsiTheme="minorHAnsi" w:cs="Tahoma"/>
                <w:sz w:val="22"/>
                <w:lang w:val="en-GB"/>
              </w:rPr>
              <w:t>faiLure</w:t>
            </w:r>
            <w:proofErr w:type="spellEnd"/>
          </w:p>
        </w:tc>
        <w:tc>
          <w:tcPr>
            <w:tcW w:w="1753" w:type="dxa"/>
          </w:tcPr>
          <w:p w14:paraId="44BADBFD" w14:textId="77777777" w:rsidR="005D330F" w:rsidRPr="0068659C" w:rsidRDefault="005D330F" w:rsidP="005D330F">
            <w:pPr>
              <w:jc w:val="both"/>
              <w:rPr>
                <w:rFonts w:asciiTheme="minorHAnsi" w:hAnsiTheme="minorHAnsi"/>
                <w:b/>
                <w:sz w:val="22"/>
              </w:rPr>
            </w:pPr>
            <w:r w:rsidRPr="0068659C">
              <w:rPr>
                <w:rFonts w:asciiTheme="minorHAnsi" w:hAnsiTheme="minorHAnsi"/>
                <w:b/>
                <w:sz w:val="22"/>
              </w:rPr>
              <w:t>CRUCIAL</w:t>
            </w:r>
          </w:p>
        </w:tc>
        <w:tc>
          <w:tcPr>
            <w:tcW w:w="2616" w:type="dxa"/>
          </w:tcPr>
          <w:p w14:paraId="4F965033" w14:textId="77777777" w:rsidR="005D330F" w:rsidRPr="0068659C" w:rsidRDefault="005D330F" w:rsidP="005D330F">
            <w:pPr>
              <w:rPr>
                <w:rFonts w:asciiTheme="minorHAnsi" w:hAnsiTheme="minorHAnsi"/>
                <w:sz w:val="22"/>
              </w:rPr>
            </w:pPr>
            <w:r w:rsidRPr="0068659C">
              <w:rPr>
                <w:rFonts w:asciiTheme="minorHAnsi" w:hAnsiTheme="minorHAnsi"/>
                <w:sz w:val="22"/>
              </w:rPr>
              <w:t>Michael Browne</w:t>
            </w:r>
          </w:p>
        </w:tc>
        <w:tc>
          <w:tcPr>
            <w:tcW w:w="2576" w:type="dxa"/>
          </w:tcPr>
          <w:p w14:paraId="548FA5D1" w14:textId="77777777" w:rsidR="005D330F" w:rsidRPr="0068659C" w:rsidRDefault="005D330F" w:rsidP="005D330F">
            <w:pPr>
              <w:rPr>
                <w:rFonts w:asciiTheme="minorHAnsi" w:hAnsiTheme="minorHAnsi"/>
                <w:sz w:val="22"/>
              </w:rPr>
            </w:pPr>
            <w:proofErr w:type="spellStart"/>
            <w:r w:rsidRPr="0068659C">
              <w:rPr>
                <w:rFonts w:asciiTheme="minorHAnsi" w:hAnsiTheme="minorHAnsi"/>
                <w:sz w:val="22"/>
              </w:rPr>
              <w:t>Crowdhelix</w:t>
            </w:r>
            <w:proofErr w:type="spellEnd"/>
          </w:p>
        </w:tc>
        <w:tc>
          <w:tcPr>
            <w:tcW w:w="3261" w:type="dxa"/>
          </w:tcPr>
          <w:p w14:paraId="25D93558" w14:textId="77777777" w:rsidR="005D330F" w:rsidRPr="0068659C" w:rsidRDefault="005D330F" w:rsidP="005D330F">
            <w:pPr>
              <w:tabs>
                <w:tab w:val="left" w:pos="1650"/>
              </w:tabs>
              <w:rPr>
                <w:rFonts w:asciiTheme="minorHAnsi" w:hAnsiTheme="minorHAnsi"/>
                <w:b/>
                <w:bCs/>
                <w:color w:val="365F91" w:themeColor="accent1" w:themeShade="BF"/>
                <w:sz w:val="22"/>
              </w:rPr>
            </w:pPr>
          </w:p>
        </w:tc>
      </w:tr>
      <w:tr w:rsidR="007D2AFB" w:rsidRPr="0068659C" w14:paraId="66B59456" w14:textId="77777777" w:rsidTr="001A3627">
        <w:tc>
          <w:tcPr>
            <w:tcW w:w="5813" w:type="dxa"/>
          </w:tcPr>
          <w:p w14:paraId="6BFC82E6" w14:textId="77777777" w:rsidR="005D330F" w:rsidRPr="0068659C" w:rsidRDefault="005D330F" w:rsidP="005D330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Tahoma"/>
                <w:sz w:val="22"/>
                <w:lang w:val="en-GB"/>
              </w:rPr>
            </w:pPr>
            <w:r w:rsidRPr="0068659C">
              <w:rPr>
                <w:rFonts w:asciiTheme="minorHAnsi" w:hAnsiTheme="minorHAnsi" w:cs="Tahoma"/>
                <w:sz w:val="22"/>
                <w:lang w:val="en-GB"/>
              </w:rPr>
              <w:t xml:space="preserve">Development, diagnostic and prevention of gender-related Somatic and mental </w:t>
            </w:r>
            <w:proofErr w:type="spellStart"/>
            <w:r w:rsidRPr="0068659C">
              <w:rPr>
                <w:rFonts w:asciiTheme="minorHAnsi" w:hAnsiTheme="minorHAnsi" w:cs="Tahoma"/>
                <w:sz w:val="22"/>
                <w:lang w:val="en-GB"/>
              </w:rPr>
              <w:t>COmorbitiEs</w:t>
            </w:r>
            <w:proofErr w:type="spellEnd"/>
            <w:r w:rsidRPr="0068659C">
              <w:rPr>
                <w:rFonts w:asciiTheme="minorHAnsi" w:hAnsiTheme="minorHAnsi" w:cs="Tahoma"/>
                <w:sz w:val="22"/>
                <w:lang w:val="en-GB"/>
              </w:rPr>
              <w:t xml:space="preserve"> in </w:t>
            </w:r>
            <w:proofErr w:type="spellStart"/>
            <w:r w:rsidRPr="0068659C">
              <w:rPr>
                <w:rFonts w:asciiTheme="minorHAnsi" w:hAnsiTheme="minorHAnsi" w:cs="Tahoma"/>
                <w:sz w:val="22"/>
                <w:lang w:val="en-GB"/>
              </w:rPr>
              <w:t>iRritable</w:t>
            </w:r>
            <w:proofErr w:type="spellEnd"/>
            <w:r w:rsidRPr="0068659C">
              <w:rPr>
                <w:rFonts w:asciiTheme="minorHAnsi" w:hAnsiTheme="minorHAnsi" w:cs="Tahoma"/>
                <w:sz w:val="22"/>
                <w:lang w:val="en-GB"/>
              </w:rPr>
              <w:t xml:space="preserve"> bowel syndrome In Europe</w:t>
            </w:r>
          </w:p>
        </w:tc>
        <w:tc>
          <w:tcPr>
            <w:tcW w:w="1753" w:type="dxa"/>
          </w:tcPr>
          <w:p w14:paraId="5136ADEF" w14:textId="77777777" w:rsidR="005D330F" w:rsidRPr="0068659C" w:rsidRDefault="005D330F" w:rsidP="005D330F">
            <w:pPr>
              <w:jc w:val="both"/>
              <w:rPr>
                <w:rFonts w:asciiTheme="minorHAnsi" w:hAnsiTheme="minorHAnsi"/>
                <w:b/>
                <w:sz w:val="22"/>
              </w:rPr>
            </w:pPr>
            <w:proofErr w:type="spellStart"/>
            <w:r w:rsidRPr="0068659C">
              <w:rPr>
                <w:rFonts w:asciiTheme="minorHAnsi" w:hAnsiTheme="minorHAnsi"/>
                <w:b/>
                <w:sz w:val="22"/>
              </w:rPr>
              <w:t>DISCOvERIE</w:t>
            </w:r>
            <w:proofErr w:type="spellEnd"/>
          </w:p>
        </w:tc>
        <w:tc>
          <w:tcPr>
            <w:tcW w:w="2616" w:type="dxa"/>
          </w:tcPr>
          <w:p w14:paraId="39BB97BF" w14:textId="77777777" w:rsidR="005D330F" w:rsidRPr="0068659C" w:rsidRDefault="005D330F" w:rsidP="005D330F">
            <w:pPr>
              <w:rPr>
                <w:rFonts w:asciiTheme="minorHAnsi" w:hAnsiTheme="minorHAnsi"/>
                <w:sz w:val="22"/>
              </w:rPr>
            </w:pPr>
            <w:r w:rsidRPr="0068659C">
              <w:rPr>
                <w:rFonts w:asciiTheme="minorHAnsi" w:hAnsiTheme="minorHAnsi"/>
                <w:sz w:val="22"/>
              </w:rPr>
              <w:t>John Cryan</w:t>
            </w:r>
          </w:p>
        </w:tc>
        <w:tc>
          <w:tcPr>
            <w:tcW w:w="2576" w:type="dxa"/>
          </w:tcPr>
          <w:p w14:paraId="6CB93FC5" w14:textId="77777777" w:rsidR="005D330F" w:rsidRPr="0068659C" w:rsidRDefault="005D330F" w:rsidP="005D330F">
            <w:pPr>
              <w:rPr>
                <w:rFonts w:asciiTheme="minorHAnsi" w:hAnsiTheme="minorHAnsi"/>
                <w:sz w:val="22"/>
              </w:rPr>
            </w:pPr>
            <w:r w:rsidRPr="0068659C">
              <w:rPr>
                <w:rFonts w:asciiTheme="minorHAnsi" w:hAnsiTheme="minorHAnsi"/>
                <w:sz w:val="22"/>
              </w:rPr>
              <w:t>UCC</w:t>
            </w:r>
          </w:p>
        </w:tc>
        <w:tc>
          <w:tcPr>
            <w:tcW w:w="3261" w:type="dxa"/>
          </w:tcPr>
          <w:p w14:paraId="19D04A0D" w14:textId="77777777" w:rsidR="005D330F" w:rsidRPr="0068659C" w:rsidRDefault="005D330F" w:rsidP="005D330F">
            <w:pPr>
              <w:tabs>
                <w:tab w:val="left" w:pos="1650"/>
              </w:tabs>
              <w:rPr>
                <w:rFonts w:asciiTheme="minorHAnsi" w:hAnsiTheme="minorHAnsi"/>
                <w:b/>
                <w:bCs/>
                <w:color w:val="365F91" w:themeColor="accent1" w:themeShade="BF"/>
                <w:sz w:val="22"/>
              </w:rPr>
            </w:pPr>
          </w:p>
        </w:tc>
      </w:tr>
      <w:tr w:rsidR="007D2AFB" w:rsidRPr="0068659C" w14:paraId="7BD75E3F" w14:textId="77777777" w:rsidTr="001A3627">
        <w:tc>
          <w:tcPr>
            <w:tcW w:w="5813" w:type="dxa"/>
          </w:tcPr>
          <w:p w14:paraId="5F08893F" w14:textId="77777777" w:rsidR="005D330F" w:rsidRPr="0068659C" w:rsidRDefault="005D330F" w:rsidP="005D330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Tahoma"/>
                <w:sz w:val="22"/>
                <w:lang w:val="en-GB"/>
              </w:rPr>
            </w:pPr>
            <w:r w:rsidRPr="0068659C">
              <w:rPr>
                <w:rFonts w:asciiTheme="minorHAnsi" w:hAnsiTheme="minorHAnsi" w:cs="Tahoma"/>
                <w:sz w:val="22"/>
                <w:lang w:val="en-GB"/>
              </w:rPr>
              <w:t>Flagellin aerosol therapy as an immunomodulatory adjunct to the antibiotic treatment of drug-resistant bacterial pneumonia</w:t>
            </w:r>
          </w:p>
        </w:tc>
        <w:tc>
          <w:tcPr>
            <w:tcW w:w="1753" w:type="dxa"/>
          </w:tcPr>
          <w:p w14:paraId="65862634" w14:textId="77777777" w:rsidR="005D330F" w:rsidRPr="0068659C" w:rsidRDefault="005D330F" w:rsidP="005D330F">
            <w:pPr>
              <w:jc w:val="both"/>
              <w:rPr>
                <w:rFonts w:asciiTheme="minorHAnsi" w:hAnsiTheme="minorHAnsi"/>
                <w:b/>
                <w:sz w:val="22"/>
              </w:rPr>
            </w:pPr>
            <w:r w:rsidRPr="0068659C">
              <w:rPr>
                <w:rFonts w:asciiTheme="minorHAnsi" w:hAnsiTheme="minorHAnsi"/>
                <w:b/>
                <w:sz w:val="22"/>
              </w:rPr>
              <w:t>FAIR</w:t>
            </w:r>
          </w:p>
        </w:tc>
        <w:tc>
          <w:tcPr>
            <w:tcW w:w="2616" w:type="dxa"/>
          </w:tcPr>
          <w:p w14:paraId="66747D71" w14:textId="77777777" w:rsidR="005D330F" w:rsidRPr="0068659C" w:rsidRDefault="005D330F" w:rsidP="005D330F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576" w:type="dxa"/>
          </w:tcPr>
          <w:p w14:paraId="1DFD4F1D" w14:textId="77777777" w:rsidR="005D330F" w:rsidRPr="0068659C" w:rsidRDefault="005D330F" w:rsidP="005D330F">
            <w:pPr>
              <w:rPr>
                <w:rFonts w:asciiTheme="minorHAnsi" w:hAnsiTheme="minorHAnsi"/>
                <w:sz w:val="22"/>
              </w:rPr>
            </w:pPr>
            <w:proofErr w:type="spellStart"/>
            <w:r w:rsidRPr="0068659C">
              <w:rPr>
                <w:rFonts w:asciiTheme="minorHAnsi" w:hAnsiTheme="minorHAnsi"/>
                <w:sz w:val="22"/>
              </w:rPr>
              <w:t>Aerogen</w:t>
            </w:r>
            <w:proofErr w:type="spellEnd"/>
          </w:p>
        </w:tc>
        <w:tc>
          <w:tcPr>
            <w:tcW w:w="3261" w:type="dxa"/>
          </w:tcPr>
          <w:p w14:paraId="19D0D711" w14:textId="77777777" w:rsidR="005D330F" w:rsidRPr="0068659C" w:rsidRDefault="005D330F" w:rsidP="005D330F">
            <w:pPr>
              <w:tabs>
                <w:tab w:val="left" w:pos="1650"/>
              </w:tabs>
              <w:rPr>
                <w:rFonts w:asciiTheme="minorHAnsi" w:hAnsiTheme="minorHAnsi"/>
                <w:b/>
                <w:bCs/>
                <w:color w:val="365F91" w:themeColor="accent1" w:themeShade="BF"/>
                <w:sz w:val="22"/>
              </w:rPr>
            </w:pPr>
          </w:p>
        </w:tc>
      </w:tr>
      <w:tr w:rsidR="007D2AFB" w:rsidRPr="0068659C" w14:paraId="0B6B48B6" w14:textId="77777777" w:rsidTr="001A3627">
        <w:tc>
          <w:tcPr>
            <w:tcW w:w="5813" w:type="dxa"/>
          </w:tcPr>
          <w:p w14:paraId="10478423" w14:textId="77777777" w:rsidR="005D330F" w:rsidRPr="0068659C" w:rsidRDefault="005D330F" w:rsidP="005D330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Tahoma"/>
                <w:sz w:val="22"/>
                <w:lang w:val="en-GB"/>
              </w:rPr>
            </w:pPr>
            <w:r w:rsidRPr="0068659C">
              <w:rPr>
                <w:rFonts w:asciiTheme="minorHAnsi" w:hAnsiTheme="minorHAnsi" w:cs="Tahoma"/>
                <w:sz w:val="22"/>
                <w:lang w:val="en-GB"/>
              </w:rPr>
              <w:t xml:space="preserve">Appropriate use of Caesarean section through </w:t>
            </w:r>
            <w:proofErr w:type="spellStart"/>
            <w:r w:rsidRPr="0068659C">
              <w:rPr>
                <w:rFonts w:asciiTheme="minorHAnsi" w:hAnsiTheme="minorHAnsi" w:cs="Tahoma"/>
                <w:sz w:val="22"/>
                <w:lang w:val="en-GB"/>
              </w:rPr>
              <w:t>QUALIty</w:t>
            </w:r>
            <w:proofErr w:type="spellEnd"/>
            <w:r w:rsidRPr="0068659C">
              <w:rPr>
                <w:rFonts w:asciiTheme="minorHAnsi" w:hAnsiTheme="minorHAnsi" w:cs="Tahoma"/>
                <w:sz w:val="22"/>
                <w:lang w:val="en-GB"/>
              </w:rPr>
              <w:t xml:space="preserve"> </w:t>
            </w:r>
            <w:proofErr w:type="spellStart"/>
            <w:r w:rsidRPr="0068659C">
              <w:rPr>
                <w:rFonts w:asciiTheme="minorHAnsi" w:hAnsiTheme="minorHAnsi" w:cs="Tahoma"/>
                <w:sz w:val="22"/>
                <w:lang w:val="en-GB"/>
              </w:rPr>
              <w:t>DECision-making</w:t>
            </w:r>
            <w:proofErr w:type="spellEnd"/>
            <w:r w:rsidRPr="0068659C">
              <w:rPr>
                <w:rFonts w:asciiTheme="minorHAnsi" w:hAnsiTheme="minorHAnsi" w:cs="Tahoma"/>
                <w:sz w:val="22"/>
                <w:lang w:val="en-GB"/>
              </w:rPr>
              <w:t xml:space="preserve"> by women and providers</w:t>
            </w:r>
          </w:p>
        </w:tc>
        <w:tc>
          <w:tcPr>
            <w:tcW w:w="1753" w:type="dxa"/>
          </w:tcPr>
          <w:p w14:paraId="22A4DFE6" w14:textId="77777777" w:rsidR="005D330F" w:rsidRPr="0068659C" w:rsidRDefault="005D330F" w:rsidP="005D330F">
            <w:pPr>
              <w:jc w:val="both"/>
              <w:rPr>
                <w:rFonts w:asciiTheme="minorHAnsi" w:hAnsiTheme="minorHAnsi"/>
                <w:b/>
                <w:sz w:val="22"/>
              </w:rPr>
            </w:pPr>
            <w:r w:rsidRPr="0068659C">
              <w:rPr>
                <w:rFonts w:asciiTheme="minorHAnsi" w:hAnsiTheme="minorHAnsi"/>
                <w:b/>
                <w:sz w:val="22"/>
              </w:rPr>
              <w:t>QUALI-DEC</w:t>
            </w:r>
          </w:p>
        </w:tc>
        <w:tc>
          <w:tcPr>
            <w:tcW w:w="2616" w:type="dxa"/>
          </w:tcPr>
          <w:p w14:paraId="2A2E4256" w14:textId="77777777" w:rsidR="005D330F" w:rsidRPr="0068659C" w:rsidRDefault="005D330F" w:rsidP="005D330F">
            <w:pPr>
              <w:rPr>
                <w:rFonts w:asciiTheme="minorHAnsi" w:hAnsiTheme="minorHAnsi"/>
                <w:sz w:val="22"/>
              </w:rPr>
            </w:pPr>
            <w:r w:rsidRPr="0068659C">
              <w:rPr>
                <w:rFonts w:asciiTheme="minorHAnsi" w:hAnsiTheme="minorHAnsi"/>
                <w:sz w:val="22"/>
              </w:rPr>
              <w:t xml:space="preserve">Michael Robson </w:t>
            </w:r>
          </w:p>
        </w:tc>
        <w:tc>
          <w:tcPr>
            <w:tcW w:w="2576" w:type="dxa"/>
          </w:tcPr>
          <w:p w14:paraId="4BB3B788" w14:textId="77777777" w:rsidR="005D330F" w:rsidRPr="0068659C" w:rsidRDefault="005D330F" w:rsidP="005D330F">
            <w:pPr>
              <w:rPr>
                <w:rFonts w:asciiTheme="minorHAnsi" w:hAnsiTheme="minorHAnsi"/>
                <w:sz w:val="22"/>
              </w:rPr>
            </w:pPr>
            <w:r w:rsidRPr="0068659C">
              <w:rPr>
                <w:rFonts w:asciiTheme="minorHAnsi" w:hAnsiTheme="minorHAnsi"/>
                <w:sz w:val="22"/>
              </w:rPr>
              <w:t>UCD (National Maternity Hospital)</w:t>
            </w:r>
          </w:p>
        </w:tc>
        <w:tc>
          <w:tcPr>
            <w:tcW w:w="3261" w:type="dxa"/>
          </w:tcPr>
          <w:p w14:paraId="4894B186" w14:textId="77777777" w:rsidR="005D330F" w:rsidRPr="0068659C" w:rsidRDefault="005D330F" w:rsidP="005D330F">
            <w:pPr>
              <w:tabs>
                <w:tab w:val="left" w:pos="1650"/>
              </w:tabs>
              <w:rPr>
                <w:rFonts w:asciiTheme="minorHAnsi" w:hAnsiTheme="minorHAnsi"/>
                <w:b/>
                <w:bCs/>
                <w:color w:val="365F91" w:themeColor="accent1" w:themeShade="BF"/>
                <w:sz w:val="22"/>
              </w:rPr>
            </w:pPr>
          </w:p>
        </w:tc>
      </w:tr>
      <w:tr w:rsidR="007D2AFB" w:rsidRPr="0068659C" w14:paraId="7005036A" w14:textId="77777777" w:rsidTr="001A3627">
        <w:tc>
          <w:tcPr>
            <w:tcW w:w="5813" w:type="dxa"/>
          </w:tcPr>
          <w:p w14:paraId="2DD1183A" w14:textId="77777777" w:rsidR="005D330F" w:rsidRPr="0068659C" w:rsidRDefault="005D330F" w:rsidP="005D330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Tahoma"/>
                <w:sz w:val="22"/>
                <w:lang w:val="en-GB"/>
              </w:rPr>
            </w:pPr>
            <w:r w:rsidRPr="0068659C">
              <w:rPr>
                <w:rFonts w:asciiTheme="minorHAnsi" w:hAnsiTheme="minorHAnsi" w:cs="Tahoma"/>
                <w:sz w:val="22"/>
                <w:lang w:val="en-GB"/>
              </w:rPr>
              <w:lastRenderedPageBreak/>
              <w:t xml:space="preserve">Magnet4Europe: </w:t>
            </w:r>
            <w:proofErr w:type="spellStart"/>
            <w:r w:rsidRPr="0068659C">
              <w:rPr>
                <w:rFonts w:asciiTheme="minorHAnsi" w:hAnsiTheme="minorHAnsi" w:cs="Tahoma"/>
                <w:sz w:val="22"/>
                <w:lang w:val="en-GB"/>
              </w:rPr>
              <w:t>ImprovingMental</w:t>
            </w:r>
            <w:proofErr w:type="spellEnd"/>
            <w:r w:rsidRPr="0068659C">
              <w:rPr>
                <w:rFonts w:asciiTheme="minorHAnsi" w:hAnsiTheme="minorHAnsi" w:cs="Tahoma"/>
                <w:sz w:val="22"/>
                <w:lang w:val="en-GB"/>
              </w:rPr>
              <w:t xml:space="preserve"> Health and </w:t>
            </w:r>
            <w:proofErr w:type="spellStart"/>
            <w:r w:rsidRPr="0068659C">
              <w:rPr>
                <w:rFonts w:asciiTheme="minorHAnsi" w:hAnsiTheme="minorHAnsi" w:cs="Tahoma"/>
                <w:sz w:val="22"/>
                <w:lang w:val="en-GB"/>
              </w:rPr>
              <w:t>Werllbeing</w:t>
            </w:r>
            <w:proofErr w:type="spellEnd"/>
            <w:r w:rsidRPr="0068659C">
              <w:rPr>
                <w:rFonts w:asciiTheme="minorHAnsi" w:hAnsiTheme="minorHAnsi" w:cs="Tahoma"/>
                <w:sz w:val="22"/>
                <w:lang w:val="en-GB"/>
              </w:rPr>
              <w:t xml:space="preserve"> in the Health Care Workplace</w:t>
            </w:r>
          </w:p>
        </w:tc>
        <w:tc>
          <w:tcPr>
            <w:tcW w:w="1753" w:type="dxa"/>
          </w:tcPr>
          <w:p w14:paraId="499B460E" w14:textId="77777777" w:rsidR="005D330F" w:rsidRPr="0068659C" w:rsidRDefault="005D330F" w:rsidP="005D330F">
            <w:pPr>
              <w:jc w:val="both"/>
              <w:rPr>
                <w:rFonts w:asciiTheme="minorHAnsi" w:hAnsiTheme="minorHAnsi"/>
                <w:b/>
                <w:sz w:val="22"/>
              </w:rPr>
            </w:pPr>
            <w:r w:rsidRPr="0068659C">
              <w:rPr>
                <w:rFonts w:asciiTheme="minorHAnsi" w:hAnsiTheme="minorHAnsi"/>
                <w:b/>
                <w:sz w:val="22"/>
              </w:rPr>
              <w:t>Magnet4Europe</w:t>
            </w:r>
          </w:p>
        </w:tc>
        <w:tc>
          <w:tcPr>
            <w:tcW w:w="2616" w:type="dxa"/>
          </w:tcPr>
          <w:p w14:paraId="64DB70E2" w14:textId="77777777" w:rsidR="005D330F" w:rsidRPr="0068659C" w:rsidRDefault="005D330F" w:rsidP="005D330F">
            <w:pPr>
              <w:rPr>
                <w:rFonts w:asciiTheme="minorHAnsi" w:hAnsiTheme="minorHAnsi" w:cstheme="minorHAnsi"/>
                <w:sz w:val="22"/>
              </w:rPr>
            </w:pPr>
            <w:r w:rsidRPr="0068659C">
              <w:rPr>
                <w:rFonts w:asciiTheme="minorHAnsi" w:hAnsiTheme="minorHAnsi" w:cstheme="minorHAnsi"/>
                <w:sz w:val="22"/>
              </w:rPr>
              <w:t>Johnathan Drennan</w:t>
            </w:r>
          </w:p>
        </w:tc>
        <w:tc>
          <w:tcPr>
            <w:tcW w:w="2576" w:type="dxa"/>
          </w:tcPr>
          <w:p w14:paraId="51867A39" w14:textId="77777777" w:rsidR="005D330F" w:rsidRPr="0068659C" w:rsidRDefault="005D330F" w:rsidP="005D330F">
            <w:pPr>
              <w:rPr>
                <w:rFonts w:asciiTheme="minorHAnsi" w:hAnsiTheme="minorHAnsi"/>
                <w:sz w:val="22"/>
              </w:rPr>
            </w:pPr>
            <w:r w:rsidRPr="0068659C">
              <w:rPr>
                <w:rFonts w:asciiTheme="minorHAnsi" w:hAnsiTheme="minorHAnsi"/>
                <w:sz w:val="22"/>
              </w:rPr>
              <w:t>UCC</w:t>
            </w:r>
          </w:p>
        </w:tc>
        <w:tc>
          <w:tcPr>
            <w:tcW w:w="3261" w:type="dxa"/>
          </w:tcPr>
          <w:p w14:paraId="2F0BBAAB" w14:textId="77777777" w:rsidR="005D330F" w:rsidRPr="001A3627" w:rsidRDefault="0083280B" w:rsidP="005D330F">
            <w:pPr>
              <w:tabs>
                <w:tab w:val="left" w:pos="1650"/>
              </w:tabs>
              <w:rPr>
                <w:rFonts w:asciiTheme="minorHAnsi" w:hAnsiTheme="minorHAnsi"/>
                <w:color w:val="365F91" w:themeColor="accent1" w:themeShade="BF"/>
                <w:sz w:val="22"/>
              </w:rPr>
            </w:pPr>
            <w:hyperlink r:id="rId8" w:history="1">
              <w:r w:rsidR="001A3627" w:rsidRPr="00CD720D">
                <w:rPr>
                  <w:rStyle w:val="Hyperlink"/>
                  <w:rFonts w:asciiTheme="minorHAnsi" w:hAnsiTheme="minorHAnsi"/>
                  <w:color w:val="0000BF" w:themeColor="hyperlink" w:themeShade="BF"/>
                  <w:sz w:val="22"/>
                </w:rPr>
                <w:t>http://www.magnet4europe.eu/</w:t>
              </w:r>
            </w:hyperlink>
            <w:r w:rsidR="001A3627">
              <w:rPr>
                <w:rFonts w:asciiTheme="minorHAnsi" w:hAnsiTheme="minorHAnsi"/>
                <w:color w:val="365F91" w:themeColor="accent1" w:themeShade="BF"/>
                <w:sz w:val="22"/>
              </w:rPr>
              <w:t xml:space="preserve"> </w:t>
            </w:r>
          </w:p>
        </w:tc>
      </w:tr>
      <w:tr w:rsidR="007D2AFB" w:rsidRPr="0068659C" w14:paraId="3C76852F" w14:textId="77777777" w:rsidTr="001A3627">
        <w:tc>
          <w:tcPr>
            <w:tcW w:w="5813" w:type="dxa"/>
          </w:tcPr>
          <w:p w14:paraId="0B60FCC9" w14:textId="77777777" w:rsidR="005D330F" w:rsidRPr="0068659C" w:rsidRDefault="005D330F" w:rsidP="005D330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Tahoma"/>
                <w:sz w:val="22"/>
                <w:lang w:val="en-GB"/>
              </w:rPr>
            </w:pPr>
            <w:r w:rsidRPr="0068659C">
              <w:rPr>
                <w:rFonts w:asciiTheme="minorHAnsi" w:hAnsiTheme="minorHAnsi" w:cs="Tahoma"/>
                <w:sz w:val="22"/>
                <w:lang w:val="en-GB"/>
              </w:rPr>
              <w:t>Digital, risk-based screening for atrial fibrillation in the European Community</w:t>
            </w:r>
          </w:p>
        </w:tc>
        <w:tc>
          <w:tcPr>
            <w:tcW w:w="1753" w:type="dxa"/>
          </w:tcPr>
          <w:p w14:paraId="22CE677D" w14:textId="77777777" w:rsidR="005D330F" w:rsidRPr="0068659C" w:rsidRDefault="005D330F" w:rsidP="005D330F">
            <w:pPr>
              <w:jc w:val="both"/>
              <w:rPr>
                <w:rFonts w:asciiTheme="minorHAnsi" w:hAnsiTheme="minorHAnsi"/>
                <w:b/>
                <w:sz w:val="22"/>
              </w:rPr>
            </w:pPr>
            <w:r w:rsidRPr="0068659C">
              <w:rPr>
                <w:rFonts w:asciiTheme="minorHAnsi" w:hAnsiTheme="minorHAnsi"/>
                <w:b/>
                <w:sz w:val="22"/>
              </w:rPr>
              <w:t>Affect-EU</w:t>
            </w:r>
          </w:p>
        </w:tc>
        <w:tc>
          <w:tcPr>
            <w:tcW w:w="2616" w:type="dxa"/>
          </w:tcPr>
          <w:p w14:paraId="6364F04A" w14:textId="77777777" w:rsidR="005D330F" w:rsidRPr="0068659C" w:rsidRDefault="005D330F" w:rsidP="005D330F">
            <w:pPr>
              <w:rPr>
                <w:rFonts w:asciiTheme="minorHAnsi" w:hAnsiTheme="minorHAnsi"/>
                <w:sz w:val="22"/>
              </w:rPr>
            </w:pPr>
            <w:r w:rsidRPr="0068659C">
              <w:rPr>
                <w:rFonts w:asciiTheme="minorHAnsi" w:hAnsiTheme="minorHAnsi"/>
                <w:sz w:val="22"/>
              </w:rPr>
              <w:t>Breda Smyth</w:t>
            </w:r>
          </w:p>
          <w:p w14:paraId="32632478" w14:textId="77777777" w:rsidR="00B42736" w:rsidRPr="0068659C" w:rsidRDefault="00B42736" w:rsidP="005D330F">
            <w:pPr>
              <w:rPr>
                <w:rFonts w:asciiTheme="minorHAnsi" w:hAnsiTheme="minorHAnsi"/>
                <w:sz w:val="22"/>
              </w:rPr>
            </w:pPr>
            <w:r w:rsidRPr="0068659C">
              <w:rPr>
                <w:rFonts w:asciiTheme="minorHAnsi" w:hAnsiTheme="minorHAnsi" w:cstheme="minorHAnsi"/>
                <w:sz w:val="22"/>
              </w:rPr>
              <w:t>Claire Buckley</w:t>
            </w:r>
          </w:p>
        </w:tc>
        <w:tc>
          <w:tcPr>
            <w:tcW w:w="2576" w:type="dxa"/>
          </w:tcPr>
          <w:p w14:paraId="207AE46A" w14:textId="77777777" w:rsidR="005D330F" w:rsidRPr="0068659C" w:rsidRDefault="005D330F" w:rsidP="005D330F">
            <w:pPr>
              <w:rPr>
                <w:rFonts w:asciiTheme="minorHAnsi" w:hAnsiTheme="minorHAnsi"/>
                <w:sz w:val="22"/>
              </w:rPr>
            </w:pPr>
            <w:r w:rsidRPr="0068659C">
              <w:rPr>
                <w:rFonts w:asciiTheme="minorHAnsi" w:hAnsiTheme="minorHAnsi"/>
                <w:sz w:val="22"/>
              </w:rPr>
              <w:t>HSE</w:t>
            </w:r>
          </w:p>
          <w:p w14:paraId="259981AA" w14:textId="77777777" w:rsidR="00B42736" w:rsidRPr="0068659C" w:rsidRDefault="00B42736" w:rsidP="005D330F">
            <w:pPr>
              <w:rPr>
                <w:rFonts w:asciiTheme="minorHAnsi" w:hAnsiTheme="minorHAnsi"/>
                <w:sz w:val="22"/>
              </w:rPr>
            </w:pPr>
            <w:r w:rsidRPr="0068659C">
              <w:rPr>
                <w:rFonts w:asciiTheme="minorHAnsi" w:hAnsiTheme="minorHAnsi"/>
                <w:sz w:val="22"/>
              </w:rPr>
              <w:t>UCC</w:t>
            </w:r>
          </w:p>
        </w:tc>
        <w:tc>
          <w:tcPr>
            <w:tcW w:w="3261" w:type="dxa"/>
          </w:tcPr>
          <w:p w14:paraId="0D10115B" w14:textId="77777777" w:rsidR="005D330F" w:rsidRPr="0068659C" w:rsidRDefault="005D330F" w:rsidP="005D330F">
            <w:pPr>
              <w:tabs>
                <w:tab w:val="left" w:pos="1650"/>
              </w:tabs>
              <w:rPr>
                <w:rFonts w:asciiTheme="minorHAnsi" w:hAnsiTheme="minorHAnsi"/>
                <w:b/>
                <w:bCs/>
                <w:color w:val="365F91" w:themeColor="accent1" w:themeShade="BF"/>
                <w:sz w:val="22"/>
              </w:rPr>
            </w:pPr>
          </w:p>
        </w:tc>
      </w:tr>
      <w:tr w:rsidR="007D2AFB" w:rsidRPr="0068659C" w14:paraId="2F6AE8A4" w14:textId="77777777" w:rsidTr="001A3627">
        <w:tc>
          <w:tcPr>
            <w:tcW w:w="5813" w:type="dxa"/>
          </w:tcPr>
          <w:p w14:paraId="29E02D99" w14:textId="77777777" w:rsidR="00B42736" w:rsidRPr="0068659C" w:rsidRDefault="00B42736" w:rsidP="00B4273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Tahoma"/>
                <w:sz w:val="22"/>
                <w:lang w:val="en-GB"/>
              </w:rPr>
            </w:pPr>
            <w:r w:rsidRPr="0068659C">
              <w:rPr>
                <w:rFonts w:asciiTheme="minorHAnsi" w:hAnsiTheme="minorHAnsi" w:cs="Tahoma"/>
                <w:sz w:val="22"/>
                <w:lang w:val="en-GB"/>
              </w:rPr>
              <w:t>Automated Cellular Robot-Assisted Technologies for translation of discovery-led research in Osteoarthritis</w:t>
            </w:r>
          </w:p>
        </w:tc>
        <w:tc>
          <w:tcPr>
            <w:tcW w:w="1753" w:type="dxa"/>
          </w:tcPr>
          <w:p w14:paraId="1842120A" w14:textId="77777777" w:rsidR="00B42736" w:rsidRPr="0068659C" w:rsidRDefault="00B42736" w:rsidP="00B42736">
            <w:pPr>
              <w:jc w:val="both"/>
              <w:rPr>
                <w:rFonts w:asciiTheme="minorHAnsi" w:hAnsiTheme="minorHAnsi"/>
                <w:b/>
                <w:sz w:val="22"/>
              </w:rPr>
            </w:pPr>
            <w:proofErr w:type="spellStart"/>
            <w:r w:rsidRPr="0068659C">
              <w:rPr>
                <w:rFonts w:asciiTheme="minorHAnsi" w:hAnsiTheme="minorHAnsi"/>
                <w:b/>
                <w:sz w:val="22"/>
              </w:rPr>
              <w:t>AutoCRAT</w:t>
            </w:r>
            <w:proofErr w:type="spellEnd"/>
          </w:p>
        </w:tc>
        <w:tc>
          <w:tcPr>
            <w:tcW w:w="2616" w:type="dxa"/>
          </w:tcPr>
          <w:p w14:paraId="39BAB9BD" w14:textId="77777777" w:rsidR="00B42736" w:rsidRPr="0068659C" w:rsidRDefault="00B42736" w:rsidP="00B42736">
            <w:pPr>
              <w:rPr>
                <w:rFonts w:asciiTheme="minorHAnsi" w:hAnsiTheme="minorHAnsi"/>
                <w:sz w:val="22"/>
              </w:rPr>
            </w:pPr>
            <w:r w:rsidRPr="0068659C">
              <w:rPr>
                <w:rFonts w:asciiTheme="minorHAnsi" w:hAnsiTheme="minorHAnsi"/>
                <w:sz w:val="22"/>
              </w:rPr>
              <w:t>Mary Murphy/Frank Barry</w:t>
            </w:r>
          </w:p>
          <w:p w14:paraId="4B7452AA" w14:textId="77777777" w:rsidR="00B42736" w:rsidRPr="0068659C" w:rsidRDefault="00B42736" w:rsidP="00B42736">
            <w:pPr>
              <w:rPr>
                <w:rFonts w:asciiTheme="minorHAnsi" w:hAnsiTheme="minorHAnsi"/>
                <w:b/>
                <w:sz w:val="22"/>
              </w:rPr>
            </w:pPr>
            <w:r w:rsidRPr="0068659C">
              <w:rPr>
                <w:rFonts w:asciiTheme="minorHAnsi" w:hAnsiTheme="minorHAnsi"/>
                <w:b/>
                <w:sz w:val="22"/>
              </w:rPr>
              <w:t>(Coordinator)</w:t>
            </w:r>
          </w:p>
          <w:p w14:paraId="489416C7" w14:textId="77777777" w:rsidR="0068659C" w:rsidRPr="0068659C" w:rsidRDefault="0068659C" w:rsidP="0068659C">
            <w:pPr>
              <w:rPr>
                <w:rFonts w:asciiTheme="minorHAnsi" w:eastAsia="Times New Roman" w:hAnsiTheme="minorHAnsi" w:cstheme="minorHAnsi"/>
                <w:sz w:val="22"/>
              </w:rPr>
            </w:pPr>
            <w:r w:rsidRPr="0068659C">
              <w:rPr>
                <w:rFonts w:asciiTheme="minorHAnsi" w:eastAsia="Times New Roman" w:hAnsiTheme="minorHAnsi" w:cstheme="minorHAnsi"/>
                <w:sz w:val="22"/>
              </w:rPr>
              <w:t>Stephanie Davies</w:t>
            </w:r>
          </w:p>
          <w:p w14:paraId="743AB405" w14:textId="77777777" w:rsidR="0068659C" w:rsidRPr="0068659C" w:rsidRDefault="0068659C" w:rsidP="00B42736">
            <w:pPr>
              <w:rPr>
                <w:rFonts w:asciiTheme="minorHAnsi" w:hAnsiTheme="minorHAnsi"/>
                <w:b/>
                <w:sz w:val="22"/>
              </w:rPr>
            </w:pPr>
            <w:r w:rsidRPr="0068659C">
              <w:rPr>
                <w:rFonts w:asciiTheme="minorHAnsi" w:hAnsiTheme="minorHAnsi"/>
                <w:sz w:val="22"/>
              </w:rPr>
              <w:t xml:space="preserve">Ciaran </w:t>
            </w:r>
            <w:proofErr w:type="spellStart"/>
            <w:r w:rsidRPr="0068659C">
              <w:rPr>
                <w:rFonts w:asciiTheme="minorHAnsi" w:hAnsiTheme="minorHAnsi"/>
                <w:sz w:val="22"/>
              </w:rPr>
              <w:t>Clissman</w:t>
            </w:r>
            <w:proofErr w:type="spellEnd"/>
          </w:p>
        </w:tc>
        <w:tc>
          <w:tcPr>
            <w:tcW w:w="2576" w:type="dxa"/>
          </w:tcPr>
          <w:p w14:paraId="0B191AF5" w14:textId="77777777" w:rsidR="00B42736" w:rsidRPr="0068659C" w:rsidRDefault="00B42736" w:rsidP="00B42736">
            <w:pPr>
              <w:rPr>
                <w:rFonts w:asciiTheme="minorHAnsi" w:hAnsiTheme="minorHAnsi"/>
                <w:sz w:val="22"/>
              </w:rPr>
            </w:pPr>
            <w:r w:rsidRPr="0068659C">
              <w:rPr>
                <w:rFonts w:asciiTheme="minorHAnsi" w:hAnsiTheme="minorHAnsi"/>
                <w:sz w:val="22"/>
              </w:rPr>
              <w:t>NUI Galway</w:t>
            </w:r>
          </w:p>
          <w:p w14:paraId="5D2BD549" w14:textId="77777777" w:rsidR="0068659C" w:rsidRPr="0068659C" w:rsidRDefault="0068659C" w:rsidP="00B42736">
            <w:pPr>
              <w:rPr>
                <w:rFonts w:asciiTheme="minorHAnsi" w:hAnsiTheme="minorHAnsi"/>
                <w:sz w:val="22"/>
              </w:rPr>
            </w:pPr>
          </w:p>
          <w:p w14:paraId="75A238C5" w14:textId="77777777" w:rsidR="0068659C" w:rsidRPr="0068659C" w:rsidRDefault="0068659C" w:rsidP="0068659C">
            <w:pPr>
              <w:rPr>
                <w:rFonts w:asciiTheme="minorHAnsi" w:hAnsiTheme="minorHAnsi"/>
                <w:sz w:val="22"/>
              </w:rPr>
            </w:pPr>
            <w:proofErr w:type="spellStart"/>
            <w:r w:rsidRPr="0068659C">
              <w:rPr>
                <w:rFonts w:asciiTheme="minorHAnsi" w:hAnsiTheme="minorHAnsi"/>
                <w:sz w:val="22"/>
              </w:rPr>
              <w:t>Valitacell</w:t>
            </w:r>
            <w:proofErr w:type="spellEnd"/>
            <w:r w:rsidRPr="0068659C">
              <w:rPr>
                <w:rFonts w:asciiTheme="minorHAnsi" w:hAnsiTheme="minorHAnsi"/>
                <w:sz w:val="22"/>
              </w:rPr>
              <w:t xml:space="preserve"> Ltd</w:t>
            </w:r>
          </w:p>
          <w:p w14:paraId="6B68C2F1" w14:textId="77777777" w:rsidR="0068659C" w:rsidRPr="0068659C" w:rsidRDefault="0068659C" w:rsidP="0068659C">
            <w:pPr>
              <w:rPr>
                <w:rFonts w:asciiTheme="minorHAnsi" w:hAnsiTheme="minorHAnsi"/>
                <w:sz w:val="22"/>
              </w:rPr>
            </w:pPr>
            <w:r w:rsidRPr="0068659C">
              <w:rPr>
                <w:rFonts w:asciiTheme="minorHAnsi" w:hAnsiTheme="minorHAnsi"/>
                <w:sz w:val="22"/>
              </w:rPr>
              <w:t>Pintail Ltd</w:t>
            </w:r>
          </w:p>
        </w:tc>
        <w:tc>
          <w:tcPr>
            <w:tcW w:w="3261" w:type="dxa"/>
          </w:tcPr>
          <w:p w14:paraId="2D0B8E9D" w14:textId="77777777" w:rsidR="00B42736" w:rsidRPr="001A3627" w:rsidRDefault="0083280B" w:rsidP="00B42736">
            <w:pPr>
              <w:tabs>
                <w:tab w:val="left" w:pos="1650"/>
              </w:tabs>
              <w:rPr>
                <w:rFonts w:asciiTheme="minorHAnsi" w:hAnsiTheme="minorHAnsi"/>
                <w:color w:val="365F91" w:themeColor="accent1" w:themeShade="BF"/>
                <w:sz w:val="22"/>
              </w:rPr>
            </w:pPr>
            <w:hyperlink r:id="rId9" w:history="1">
              <w:r w:rsidR="001A3627" w:rsidRPr="001A3627">
                <w:rPr>
                  <w:rStyle w:val="Hyperlink"/>
                  <w:rFonts w:asciiTheme="minorHAnsi" w:hAnsiTheme="minorHAnsi"/>
                  <w:color w:val="0000BF" w:themeColor="hyperlink" w:themeShade="BF"/>
                  <w:sz w:val="22"/>
                </w:rPr>
                <w:t>https://www.autocrat.eu/</w:t>
              </w:r>
            </w:hyperlink>
            <w:r w:rsidR="001A3627" w:rsidRPr="001A3627">
              <w:rPr>
                <w:rFonts w:asciiTheme="minorHAnsi" w:hAnsiTheme="minorHAnsi"/>
                <w:color w:val="365F91" w:themeColor="accent1" w:themeShade="BF"/>
                <w:sz w:val="22"/>
              </w:rPr>
              <w:t xml:space="preserve"> </w:t>
            </w:r>
          </w:p>
        </w:tc>
      </w:tr>
      <w:tr w:rsidR="007D2AFB" w:rsidRPr="0068659C" w14:paraId="1ED486C7" w14:textId="77777777" w:rsidTr="001A3627">
        <w:tc>
          <w:tcPr>
            <w:tcW w:w="5813" w:type="dxa"/>
          </w:tcPr>
          <w:p w14:paraId="336B999F" w14:textId="77777777" w:rsidR="00B42736" w:rsidRPr="0068659C" w:rsidRDefault="00B42736" w:rsidP="00B4273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Tahoma"/>
                <w:sz w:val="22"/>
                <w:lang w:val="en-GB"/>
              </w:rPr>
            </w:pPr>
            <w:r w:rsidRPr="0068659C">
              <w:rPr>
                <w:rFonts w:asciiTheme="minorHAnsi" w:hAnsiTheme="minorHAnsi" w:cs="Tahoma"/>
                <w:sz w:val="22"/>
                <w:lang w:val="en-GB"/>
              </w:rPr>
              <w:t>Computational biomechanics and bioengineering 3D printing to develop a personalised regenerative biological ventricular assisted device to provide lasting functional support to damaged hearts</w:t>
            </w:r>
          </w:p>
        </w:tc>
        <w:tc>
          <w:tcPr>
            <w:tcW w:w="1753" w:type="dxa"/>
          </w:tcPr>
          <w:p w14:paraId="41F12B86" w14:textId="77777777" w:rsidR="00B42736" w:rsidRPr="0068659C" w:rsidRDefault="00B42736" w:rsidP="00B42736">
            <w:pPr>
              <w:jc w:val="both"/>
              <w:rPr>
                <w:rFonts w:asciiTheme="minorHAnsi" w:hAnsiTheme="minorHAnsi"/>
                <w:b/>
                <w:sz w:val="22"/>
              </w:rPr>
            </w:pPr>
            <w:r w:rsidRPr="0068659C">
              <w:rPr>
                <w:rFonts w:asciiTheme="minorHAnsi" w:hAnsiTheme="minorHAnsi"/>
                <w:b/>
                <w:sz w:val="22"/>
              </w:rPr>
              <w:t>BRAV3</w:t>
            </w:r>
          </w:p>
        </w:tc>
        <w:tc>
          <w:tcPr>
            <w:tcW w:w="2616" w:type="dxa"/>
          </w:tcPr>
          <w:p w14:paraId="5C1F8773" w14:textId="77777777" w:rsidR="00B42736" w:rsidRPr="0068659C" w:rsidRDefault="00B42736" w:rsidP="00B42736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576" w:type="dxa"/>
          </w:tcPr>
          <w:p w14:paraId="409C2377" w14:textId="77777777" w:rsidR="00B42736" w:rsidRPr="0068659C" w:rsidRDefault="00B42736" w:rsidP="00B42736">
            <w:pPr>
              <w:rPr>
                <w:rFonts w:asciiTheme="minorHAnsi" w:hAnsiTheme="minorHAnsi"/>
                <w:sz w:val="22"/>
              </w:rPr>
            </w:pPr>
            <w:r w:rsidRPr="0068659C">
              <w:rPr>
                <w:rFonts w:asciiTheme="minorHAnsi" w:hAnsiTheme="minorHAnsi"/>
                <w:sz w:val="22"/>
              </w:rPr>
              <w:t>Boston Scientific</w:t>
            </w:r>
          </w:p>
        </w:tc>
        <w:tc>
          <w:tcPr>
            <w:tcW w:w="3261" w:type="dxa"/>
          </w:tcPr>
          <w:p w14:paraId="41095A28" w14:textId="77777777" w:rsidR="00B42736" w:rsidRPr="0068659C" w:rsidRDefault="00B42736" w:rsidP="00B42736">
            <w:pPr>
              <w:tabs>
                <w:tab w:val="left" w:pos="1650"/>
              </w:tabs>
              <w:rPr>
                <w:rFonts w:asciiTheme="minorHAnsi" w:hAnsiTheme="minorHAnsi"/>
                <w:b/>
                <w:bCs/>
                <w:color w:val="365F91" w:themeColor="accent1" w:themeShade="BF"/>
                <w:sz w:val="22"/>
              </w:rPr>
            </w:pPr>
          </w:p>
        </w:tc>
      </w:tr>
      <w:tr w:rsidR="007D2AFB" w:rsidRPr="0068659C" w14:paraId="292136AB" w14:textId="77777777" w:rsidTr="001A3627">
        <w:tc>
          <w:tcPr>
            <w:tcW w:w="5813" w:type="dxa"/>
          </w:tcPr>
          <w:p w14:paraId="5A433664" w14:textId="77777777" w:rsidR="00B42736" w:rsidRPr="0068659C" w:rsidRDefault="00B42736" w:rsidP="00B4273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Tahoma"/>
                <w:sz w:val="22"/>
                <w:lang w:val="en-GB"/>
              </w:rPr>
            </w:pPr>
            <w:bookmarkStart w:id="1" w:name="_Hlk21011254"/>
            <w:r w:rsidRPr="0068659C">
              <w:rPr>
                <w:rFonts w:asciiTheme="minorHAnsi" w:hAnsiTheme="minorHAnsi" w:cs="Tahoma"/>
                <w:sz w:val="22"/>
                <w:lang w:val="en-GB"/>
              </w:rPr>
              <w:t>Smart and Healthy Ageing through people engaging in supportive systems</w:t>
            </w:r>
            <w:bookmarkEnd w:id="1"/>
          </w:p>
        </w:tc>
        <w:tc>
          <w:tcPr>
            <w:tcW w:w="1753" w:type="dxa"/>
          </w:tcPr>
          <w:p w14:paraId="5F8A79B6" w14:textId="77777777" w:rsidR="00B42736" w:rsidRPr="0068659C" w:rsidRDefault="00B42736" w:rsidP="00B42736">
            <w:pPr>
              <w:jc w:val="both"/>
              <w:rPr>
                <w:rFonts w:asciiTheme="minorHAnsi" w:hAnsiTheme="minorHAnsi"/>
                <w:b/>
                <w:sz w:val="22"/>
              </w:rPr>
            </w:pPr>
            <w:r w:rsidRPr="0068659C">
              <w:rPr>
                <w:rFonts w:asciiTheme="minorHAnsi" w:hAnsiTheme="minorHAnsi"/>
                <w:b/>
                <w:sz w:val="22"/>
              </w:rPr>
              <w:t>SHAPES</w:t>
            </w:r>
          </w:p>
        </w:tc>
        <w:tc>
          <w:tcPr>
            <w:tcW w:w="2616" w:type="dxa"/>
          </w:tcPr>
          <w:p w14:paraId="5E6C1DB9" w14:textId="77777777" w:rsidR="00B42736" w:rsidRPr="0068659C" w:rsidRDefault="00B42736" w:rsidP="00B42736">
            <w:pPr>
              <w:rPr>
                <w:rFonts w:asciiTheme="minorHAnsi" w:hAnsiTheme="minorHAnsi"/>
                <w:b/>
                <w:sz w:val="22"/>
              </w:rPr>
            </w:pPr>
            <w:r w:rsidRPr="0068659C">
              <w:rPr>
                <w:rFonts w:asciiTheme="minorHAnsi" w:eastAsia="Times New Roman" w:hAnsiTheme="minorHAnsi" w:cstheme="minorHAnsi"/>
                <w:color w:val="000000"/>
                <w:sz w:val="22"/>
              </w:rPr>
              <w:t xml:space="preserve">Mac </w:t>
            </w:r>
            <w:proofErr w:type="spellStart"/>
            <w:r w:rsidRPr="0068659C">
              <w:rPr>
                <w:rFonts w:asciiTheme="minorHAnsi" w:eastAsia="Times New Roman" w:hAnsiTheme="minorHAnsi" w:cstheme="minorHAnsi"/>
                <w:color w:val="000000"/>
                <w:sz w:val="22"/>
              </w:rPr>
              <w:t>McLaughlan</w:t>
            </w:r>
            <w:proofErr w:type="spellEnd"/>
            <w:r w:rsidRPr="0068659C">
              <w:rPr>
                <w:rFonts w:asciiTheme="minorHAnsi" w:eastAsia="Times New Roman" w:hAnsiTheme="minorHAnsi" w:cstheme="minorHAnsi"/>
                <w:color w:val="000000"/>
                <w:sz w:val="22"/>
              </w:rPr>
              <w:t xml:space="preserve"> Michael Cooke</w:t>
            </w:r>
            <w:r w:rsidRPr="0068659C">
              <w:rPr>
                <w:rFonts w:asciiTheme="minorHAnsi" w:eastAsia="Times New Roman" w:hAnsiTheme="minorHAnsi"/>
                <w:color w:val="000000"/>
                <w:sz w:val="22"/>
              </w:rPr>
              <w:t xml:space="preserve"> </w:t>
            </w:r>
            <w:r w:rsidRPr="0068659C">
              <w:rPr>
                <w:rFonts w:asciiTheme="minorHAnsi" w:hAnsiTheme="minorHAnsi"/>
                <w:b/>
                <w:sz w:val="22"/>
              </w:rPr>
              <w:t>(Coordinator)</w:t>
            </w:r>
          </w:p>
          <w:p w14:paraId="74BD1D8B" w14:textId="77777777" w:rsidR="00B42736" w:rsidRPr="0068659C" w:rsidRDefault="00B42736" w:rsidP="00B42736">
            <w:pPr>
              <w:rPr>
                <w:rFonts w:asciiTheme="minorHAnsi" w:hAnsiTheme="minorHAnsi" w:cstheme="minorHAnsi"/>
                <w:sz w:val="22"/>
              </w:rPr>
            </w:pPr>
            <w:r w:rsidRPr="0068659C">
              <w:rPr>
                <w:rFonts w:asciiTheme="minorHAnsi" w:hAnsiTheme="minorHAnsi" w:cstheme="minorHAnsi"/>
                <w:sz w:val="22"/>
              </w:rPr>
              <w:t>Ciara Moran</w:t>
            </w:r>
          </w:p>
          <w:p w14:paraId="16234773" w14:textId="77777777" w:rsidR="00B42736" w:rsidRPr="0068659C" w:rsidRDefault="00B42736" w:rsidP="00B42736">
            <w:pPr>
              <w:rPr>
                <w:rFonts w:asciiTheme="minorHAnsi" w:hAnsiTheme="minorHAnsi"/>
                <w:bCs/>
                <w:sz w:val="22"/>
              </w:rPr>
            </w:pPr>
            <w:r w:rsidRPr="0068659C">
              <w:rPr>
                <w:rFonts w:asciiTheme="minorHAnsi" w:hAnsiTheme="minorHAnsi" w:cstheme="minorHAnsi"/>
                <w:bCs/>
                <w:sz w:val="22"/>
              </w:rPr>
              <w:t>Willie Molloy</w:t>
            </w:r>
          </w:p>
        </w:tc>
        <w:tc>
          <w:tcPr>
            <w:tcW w:w="2576" w:type="dxa"/>
          </w:tcPr>
          <w:p w14:paraId="6278B442" w14:textId="77777777" w:rsidR="00B42736" w:rsidRPr="0068659C" w:rsidRDefault="00B42736" w:rsidP="00B42736">
            <w:pPr>
              <w:rPr>
                <w:rFonts w:asciiTheme="minorHAnsi" w:hAnsiTheme="minorHAnsi"/>
                <w:sz w:val="22"/>
              </w:rPr>
            </w:pPr>
            <w:r w:rsidRPr="0068659C">
              <w:rPr>
                <w:rFonts w:asciiTheme="minorHAnsi" w:hAnsiTheme="minorHAnsi"/>
                <w:sz w:val="22"/>
              </w:rPr>
              <w:t>Maynooth University</w:t>
            </w:r>
          </w:p>
          <w:p w14:paraId="4BA82BA1" w14:textId="77777777" w:rsidR="00B42736" w:rsidRPr="0068659C" w:rsidRDefault="00B42736" w:rsidP="00B42736">
            <w:pPr>
              <w:rPr>
                <w:rFonts w:asciiTheme="minorHAnsi" w:hAnsiTheme="minorHAnsi"/>
                <w:sz w:val="22"/>
              </w:rPr>
            </w:pPr>
          </w:p>
          <w:p w14:paraId="0D9EAFA9" w14:textId="77777777" w:rsidR="00B42736" w:rsidRPr="0068659C" w:rsidRDefault="00B42736" w:rsidP="00B42736">
            <w:pPr>
              <w:rPr>
                <w:rFonts w:asciiTheme="minorHAnsi" w:hAnsiTheme="minorHAnsi"/>
                <w:sz w:val="22"/>
              </w:rPr>
            </w:pPr>
            <w:r w:rsidRPr="0068659C">
              <w:rPr>
                <w:rFonts w:asciiTheme="minorHAnsi" w:hAnsiTheme="minorHAnsi"/>
                <w:sz w:val="22"/>
              </w:rPr>
              <w:t>Access Earth Limited</w:t>
            </w:r>
          </w:p>
          <w:p w14:paraId="1BC596A7" w14:textId="77777777" w:rsidR="00B42736" w:rsidRPr="0068659C" w:rsidRDefault="00B42736" w:rsidP="00B42736">
            <w:pPr>
              <w:rPr>
                <w:rFonts w:asciiTheme="minorHAnsi" w:hAnsiTheme="minorHAnsi"/>
                <w:sz w:val="22"/>
              </w:rPr>
            </w:pPr>
            <w:r w:rsidRPr="0068659C">
              <w:rPr>
                <w:rFonts w:asciiTheme="minorHAnsi" w:hAnsiTheme="minorHAnsi"/>
                <w:sz w:val="22"/>
              </w:rPr>
              <w:t>UCC</w:t>
            </w:r>
          </w:p>
        </w:tc>
        <w:tc>
          <w:tcPr>
            <w:tcW w:w="3261" w:type="dxa"/>
          </w:tcPr>
          <w:p w14:paraId="06313740" w14:textId="77777777" w:rsidR="00B42736" w:rsidRPr="0068659C" w:rsidRDefault="00B42736" w:rsidP="00B42736">
            <w:pPr>
              <w:tabs>
                <w:tab w:val="left" w:pos="1650"/>
              </w:tabs>
              <w:rPr>
                <w:rFonts w:asciiTheme="minorHAnsi" w:hAnsiTheme="minorHAnsi"/>
                <w:b/>
                <w:bCs/>
                <w:color w:val="365F91" w:themeColor="accent1" w:themeShade="BF"/>
                <w:sz w:val="22"/>
              </w:rPr>
            </w:pPr>
          </w:p>
        </w:tc>
      </w:tr>
      <w:tr w:rsidR="007D2AFB" w:rsidRPr="0068659C" w14:paraId="0711185E" w14:textId="77777777" w:rsidTr="001A3627">
        <w:tc>
          <w:tcPr>
            <w:tcW w:w="5813" w:type="dxa"/>
          </w:tcPr>
          <w:p w14:paraId="7A3AFC3C" w14:textId="77777777" w:rsidR="00B42736" w:rsidRPr="0068659C" w:rsidRDefault="00B42736" w:rsidP="00B4273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Tahoma"/>
                <w:sz w:val="22"/>
                <w:lang w:val="en-GB"/>
              </w:rPr>
            </w:pPr>
            <w:r w:rsidRPr="0068659C">
              <w:rPr>
                <w:rFonts w:asciiTheme="minorHAnsi" w:hAnsiTheme="minorHAnsi" w:cs="Tahoma"/>
                <w:sz w:val="22"/>
                <w:lang w:val="en-GB"/>
              </w:rPr>
              <w:t>Widening Sino-EU policy and research cooperation in Personalised Medicine</w:t>
            </w:r>
          </w:p>
        </w:tc>
        <w:tc>
          <w:tcPr>
            <w:tcW w:w="1753" w:type="dxa"/>
          </w:tcPr>
          <w:p w14:paraId="43EB79E4" w14:textId="77777777" w:rsidR="00B42736" w:rsidRPr="0068659C" w:rsidRDefault="00B42736" w:rsidP="00B42736">
            <w:pPr>
              <w:jc w:val="both"/>
              <w:rPr>
                <w:rFonts w:asciiTheme="minorHAnsi" w:hAnsiTheme="minorHAnsi"/>
                <w:b/>
                <w:sz w:val="22"/>
              </w:rPr>
            </w:pPr>
            <w:r w:rsidRPr="0068659C">
              <w:rPr>
                <w:rFonts w:asciiTheme="minorHAnsi" w:hAnsiTheme="minorHAnsi"/>
                <w:b/>
                <w:sz w:val="22"/>
              </w:rPr>
              <w:t>SINO-EU-</w:t>
            </w:r>
            <w:proofErr w:type="spellStart"/>
            <w:r w:rsidRPr="0068659C">
              <w:rPr>
                <w:rFonts w:asciiTheme="minorHAnsi" w:hAnsiTheme="minorHAnsi"/>
                <w:b/>
                <w:sz w:val="22"/>
              </w:rPr>
              <w:t>PerMed</w:t>
            </w:r>
            <w:proofErr w:type="spellEnd"/>
          </w:p>
        </w:tc>
        <w:tc>
          <w:tcPr>
            <w:tcW w:w="2616" w:type="dxa"/>
          </w:tcPr>
          <w:p w14:paraId="3BAFEF7A" w14:textId="77777777" w:rsidR="00B42736" w:rsidRPr="0068659C" w:rsidRDefault="00B42736" w:rsidP="00B42736">
            <w:pPr>
              <w:rPr>
                <w:rFonts w:asciiTheme="minorHAnsi" w:hAnsiTheme="minorHAnsi"/>
                <w:sz w:val="22"/>
              </w:rPr>
            </w:pPr>
            <w:r w:rsidRPr="0068659C">
              <w:rPr>
                <w:rFonts w:asciiTheme="minorHAnsi" w:hAnsiTheme="minorHAnsi"/>
                <w:sz w:val="22"/>
              </w:rPr>
              <w:t>Mairead O’Driscoll</w:t>
            </w:r>
          </w:p>
        </w:tc>
        <w:tc>
          <w:tcPr>
            <w:tcW w:w="2576" w:type="dxa"/>
          </w:tcPr>
          <w:p w14:paraId="6782F861" w14:textId="77777777" w:rsidR="00B42736" w:rsidRPr="0068659C" w:rsidRDefault="00B42736" w:rsidP="00B42736">
            <w:pPr>
              <w:rPr>
                <w:rFonts w:asciiTheme="minorHAnsi" w:hAnsiTheme="minorHAnsi"/>
                <w:sz w:val="22"/>
              </w:rPr>
            </w:pPr>
            <w:r w:rsidRPr="0068659C">
              <w:rPr>
                <w:rFonts w:asciiTheme="minorHAnsi" w:hAnsiTheme="minorHAnsi"/>
                <w:sz w:val="22"/>
              </w:rPr>
              <w:t>HRB</w:t>
            </w:r>
          </w:p>
        </w:tc>
        <w:tc>
          <w:tcPr>
            <w:tcW w:w="3261" w:type="dxa"/>
          </w:tcPr>
          <w:p w14:paraId="267F9202" w14:textId="77777777" w:rsidR="00B42736" w:rsidRPr="00B23B20" w:rsidRDefault="0083280B" w:rsidP="00B42736">
            <w:pPr>
              <w:tabs>
                <w:tab w:val="left" w:pos="1650"/>
              </w:tabs>
              <w:rPr>
                <w:rFonts w:asciiTheme="minorHAnsi" w:hAnsiTheme="minorHAnsi"/>
                <w:color w:val="365F91" w:themeColor="accent1" w:themeShade="BF"/>
                <w:sz w:val="22"/>
              </w:rPr>
            </w:pPr>
            <w:hyperlink r:id="rId10" w:history="1">
              <w:r w:rsidR="00B23B20" w:rsidRPr="00CD720D">
                <w:rPr>
                  <w:rStyle w:val="Hyperlink"/>
                  <w:rFonts w:asciiTheme="minorHAnsi" w:hAnsiTheme="minorHAnsi"/>
                  <w:color w:val="0000BF" w:themeColor="hyperlink" w:themeShade="BF"/>
                  <w:sz w:val="22"/>
                </w:rPr>
                <w:t>https://www.toscanalifesciences.org/en/projects/sino-eu-permed/</w:t>
              </w:r>
            </w:hyperlink>
            <w:r w:rsidR="00B23B20">
              <w:rPr>
                <w:rFonts w:asciiTheme="minorHAnsi" w:hAnsiTheme="minorHAnsi"/>
                <w:color w:val="365F91" w:themeColor="accent1" w:themeShade="BF"/>
                <w:sz w:val="22"/>
              </w:rPr>
              <w:t xml:space="preserve"> </w:t>
            </w:r>
          </w:p>
        </w:tc>
      </w:tr>
      <w:tr w:rsidR="007D2AFB" w:rsidRPr="0068659C" w14:paraId="066D19FE" w14:textId="77777777" w:rsidTr="001A3627">
        <w:tc>
          <w:tcPr>
            <w:tcW w:w="5813" w:type="dxa"/>
          </w:tcPr>
          <w:p w14:paraId="35E0861F" w14:textId="77777777" w:rsidR="00B42736" w:rsidRPr="0068659C" w:rsidRDefault="00B42736" w:rsidP="00B4273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Tahoma"/>
                <w:sz w:val="22"/>
                <w:lang w:val="en-GB"/>
              </w:rPr>
            </w:pPr>
            <w:r w:rsidRPr="0068659C">
              <w:rPr>
                <w:rFonts w:asciiTheme="minorHAnsi" w:hAnsiTheme="minorHAnsi" w:cs="Tahoma"/>
                <w:sz w:val="22"/>
                <w:lang w:val="en-GB"/>
              </w:rPr>
              <w:t>A Federated Artificial Intelligence solution for monitoring mental health status after cancer treatment</w:t>
            </w:r>
          </w:p>
        </w:tc>
        <w:tc>
          <w:tcPr>
            <w:tcW w:w="1753" w:type="dxa"/>
          </w:tcPr>
          <w:p w14:paraId="0186210B" w14:textId="77777777" w:rsidR="00B42736" w:rsidRPr="0068659C" w:rsidRDefault="00B42736" w:rsidP="00B42736">
            <w:pPr>
              <w:jc w:val="both"/>
              <w:rPr>
                <w:rFonts w:asciiTheme="minorHAnsi" w:hAnsiTheme="minorHAnsi"/>
                <w:b/>
                <w:sz w:val="22"/>
              </w:rPr>
            </w:pPr>
            <w:r w:rsidRPr="0068659C">
              <w:rPr>
                <w:rFonts w:asciiTheme="minorHAnsi" w:hAnsiTheme="minorHAnsi"/>
                <w:b/>
                <w:sz w:val="22"/>
              </w:rPr>
              <w:t>FAITH</w:t>
            </w:r>
          </w:p>
        </w:tc>
        <w:tc>
          <w:tcPr>
            <w:tcW w:w="2616" w:type="dxa"/>
          </w:tcPr>
          <w:p w14:paraId="11AE44F1" w14:textId="77777777" w:rsidR="00B42736" w:rsidRPr="0068659C" w:rsidRDefault="00B42736" w:rsidP="00B42736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68659C">
              <w:rPr>
                <w:rFonts w:asciiTheme="minorHAnsi" w:eastAsia="Times New Roman" w:hAnsiTheme="minorHAnsi" w:cstheme="minorHAnsi"/>
                <w:sz w:val="22"/>
              </w:rPr>
              <w:t xml:space="preserve">Gary McManus/Jim Clarke </w:t>
            </w:r>
            <w:r w:rsidRPr="0068659C">
              <w:rPr>
                <w:rFonts w:asciiTheme="minorHAnsi" w:hAnsiTheme="minorHAnsi" w:cstheme="minorHAnsi"/>
                <w:b/>
                <w:sz w:val="22"/>
              </w:rPr>
              <w:t>(TSSG)</w:t>
            </w:r>
            <w:r w:rsidR="0068659C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r w:rsidRPr="0068659C">
              <w:rPr>
                <w:rFonts w:asciiTheme="minorHAnsi" w:hAnsiTheme="minorHAnsi" w:cstheme="minorHAnsi"/>
                <w:b/>
                <w:sz w:val="22"/>
              </w:rPr>
              <w:t>(Coordinator)</w:t>
            </w:r>
          </w:p>
        </w:tc>
        <w:tc>
          <w:tcPr>
            <w:tcW w:w="2576" w:type="dxa"/>
          </w:tcPr>
          <w:p w14:paraId="65978FE4" w14:textId="77777777" w:rsidR="00B42736" w:rsidRPr="0068659C" w:rsidRDefault="00B42736" w:rsidP="00B42736">
            <w:pPr>
              <w:rPr>
                <w:rFonts w:asciiTheme="minorHAnsi" w:hAnsiTheme="minorHAnsi"/>
                <w:sz w:val="22"/>
              </w:rPr>
            </w:pPr>
            <w:r w:rsidRPr="0068659C">
              <w:rPr>
                <w:rFonts w:asciiTheme="minorHAnsi" w:hAnsiTheme="minorHAnsi"/>
                <w:sz w:val="22"/>
              </w:rPr>
              <w:t>Waterford Institute of Technology</w:t>
            </w:r>
          </w:p>
          <w:p w14:paraId="027807F8" w14:textId="77777777" w:rsidR="00B42736" w:rsidRPr="0068659C" w:rsidRDefault="00B42736" w:rsidP="00B42736">
            <w:pPr>
              <w:rPr>
                <w:rFonts w:asciiTheme="minorHAnsi" w:hAnsiTheme="minorHAnsi"/>
                <w:sz w:val="22"/>
              </w:rPr>
            </w:pPr>
            <w:r w:rsidRPr="0068659C">
              <w:rPr>
                <w:rFonts w:asciiTheme="minorHAnsi" w:hAnsiTheme="minorHAnsi"/>
                <w:sz w:val="22"/>
              </w:rPr>
              <w:t>Euro Care Healthcare Ltd</w:t>
            </w:r>
          </w:p>
          <w:p w14:paraId="51D660B4" w14:textId="77777777" w:rsidR="00B42736" w:rsidRPr="0068659C" w:rsidRDefault="00B42736" w:rsidP="00B42736">
            <w:pPr>
              <w:rPr>
                <w:rFonts w:asciiTheme="minorHAnsi" w:hAnsiTheme="minorHAnsi"/>
                <w:sz w:val="22"/>
              </w:rPr>
            </w:pPr>
            <w:r w:rsidRPr="0068659C">
              <w:rPr>
                <w:rFonts w:asciiTheme="minorHAnsi" w:hAnsiTheme="minorHAnsi"/>
                <w:sz w:val="22"/>
              </w:rPr>
              <w:t>TFC Research and Innovation L</w:t>
            </w:r>
            <w:r w:rsidR="0068659C">
              <w:rPr>
                <w:rFonts w:asciiTheme="minorHAnsi" w:hAnsiTheme="minorHAnsi"/>
                <w:sz w:val="22"/>
              </w:rPr>
              <w:t>td</w:t>
            </w:r>
          </w:p>
        </w:tc>
        <w:tc>
          <w:tcPr>
            <w:tcW w:w="3261" w:type="dxa"/>
          </w:tcPr>
          <w:p w14:paraId="2848A84B" w14:textId="77777777" w:rsidR="00B42736" w:rsidRPr="0068659C" w:rsidRDefault="00B42736" w:rsidP="00B42736">
            <w:pPr>
              <w:tabs>
                <w:tab w:val="left" w:pos="1650"/>
              </w:tabs>
              <w:rPr>
                <w:rFonts w:asciiTheme="minorHAnsi" w:hAnsiTheme="minorHAnsi"/>
                <w:b/>
                <w:bCs/>
                <w:color w:val="365F91" w:themeColor="accent1" w:themeShade="BF"/>
                <w:sz w:val="22"/>
              </w:rPr>
            </w:pPr>
          </w:p>
        </w:tc>
      </w:tr>
      <w:tr w:rsidR="007D2AFB" w:rsidRPr="0068659C" w14:paraId="11A07F75" w14:textId="77777777" w:rsidTr="001A3627">
        <w:tc>
          <w:tcPr>
            <w:tcW w:w="5813" w:type="dxa"/>
          </w:tcPr>
          <w:p w14:paraId="228AE976" w14:textId="77777777" w:rsidR="00B42736" w:rsidRPr="0068659C" w:rsidRDefault="00B42736" w:rsidP="00B4273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Tahoma"/>
                <w:sz w:val="22"/>
                <w:lang w:val="en-GB"/>
              </w:rPr>
            </w:pPr>
            <w:r w:rsidRPr="0068659C">
              <w:rPr>
                <w:rFonts w:asciiTheme="minorHAnsi" w:hAnsiTheme="minorHAnsi" w:cs="Tahoma"/>
                <w:sz w:val="22"/>
                <w:lang w:val="en-GB"/>
              </w:rPr>
              <w:t>Smart living homes – whole interventions demonstrator for people at health and social risks</w:t>
            </w:r>
          </w:p>
        </w:tc>
        <w:tc>
          <w:tcPr>
            <w:tcW w:w="1753" w:type="dxa"/>
          </w:tcPr>
          <w:p w14:paraId="462B1295" w14:textId="77777777" w:rsidR="00B42736" w:rsidRPr="0068659C" w:rsidRDefault="00B42736" w:rsidP="00B42736">
            <w:pPr>
              <w:jc w:val="both"/>
              <w:rPr>
                <w:rFonts w:asciiTheme="minorHAnsi" w:hAnsiTheme="minorHAnsi"/>
                <w:b/>
                <w:sz w:val="22"/>
              </w:rPr>
            </w:pPr>
            <w:r w:rsidRPr="0068659C">
              <w:rPr>
                <w:rFonts w:asciiTheme="minorHAnsi" w:hAnsiTheme="minorHAnsi"/>
                <w:b/>
                <w:sz w:val="22"/>
              </w:rPr>
              <w:t>Gatekeeper</w:t>
            </w:r>
          </w:p>
        </w:tc>
        <w:tc>
          <w:tcPr>
            <w:tcW w:w="2616" w:type="dxa"/>
          </w:tcPr>
          <w:p w14:paraId="7D74B93D" w14:textId="77777777" w:rsidR="00B42736" w:rsidRPr="007D2AFB" w:rsidRDefault="00B42736" w:rsidP="00B42736">
            <w:pPr>
              <w:rPr>
                <w:rFonts w:asciiTheme="minorHAnsi" w:hAnsiTheme="minorHAnsi" w:cstheme="minorHAnsi"/>
                <w:sz w:val="22"/>
              </w:rPr>
            </w:pPr>
            <w:r w:rsidRPr="007D2AFB">
              <w:rPr>
                <w:rFonts w:asciiTheme="minorHAnsi" w:hAnsiTheme="minorHAnsi" w:cstheme="minorHAnsi"/>
                <w:bCs/>
                <w:sz w:val="22"/>
              </w:rPr>
              <w:t>Valentina Tageo</w:t>
            </w:r>
          </w:p>
          <w:p w14:paraId="01F35492" w14:textId="77777777" w:rsidR="00B42736" w:rsidRPr="0068659C" w:rsidRDefault="00B42736" w:rsidP="00B42736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576" w:type="dxa"/>
          </w:tcPr>
          <w:p w14:paraId="6F001ECE" w14:textId="77777777" w:rsidR="00B23B20" w:rsidRDefault="00B42736" w:rsidP="00B42736">
            <w:pPr>
              <w:rPr>
                <w:rFonts w:asciiTheme="minorHAnsi" w:hAnsiTheme="minorHAnsi"/>
                <w:sz w:val="22"/>
              </w:rPr>
            </w:pPr>
            <w:proofErr w:type="spellStart"/>
            <w:r w:rsidRPr="0068659C">
              <w:rPr>
                <w:rFonts w:asciiTheme="minorHAnsi" w:hAnsiTheme="minorHAnsi"/>
                <w:sz w:val="22"/>
              </w:rPr>
              <w:t>ECHAlliance</w:t>
            </w:r>
            <w:proofErr w:type="spellEnd"/>
            <w:r w:rsidRPr="0068659C">
              <w:rPr>
                <w:rFonts w:asciiTheme="minorHAnsi" w:hAnsiTheme="minorHAnsi"/>
                <w:sz w:val="22"/>
              </w:rPr>
              <w:t xml:space="preserve"> Company Ltd</w:t>
            </w:r>
          </w:p>
          <w:p w14:paraId="72AAC6C3" w14:textId="77777777" w:rsidR="00B23B20" w:rsidRPr="0068659C" w:rsidRDefault="00B23B20" w:rsidP="00B42736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261" w:type="dxa"/>
          </w:tcPr>
          <w:p w14:paraId="1C981669" w14:textId="77777777" w:rsidR="00B42736" w:rsidRPr="00B23B20" w:rsidRDefault="0083280B" w:rsidP="00B42736">
            <w:pPr>
              <w:tabs>
                <w:tab w:val="left" w:pos="1650"/>
              </w:tabs>
              <w:rPr>
                <w:rFonts w:asciiTheme="minorHAnsi" w:hAnsiTheme="minorHAnsi"/>
                <w:color w:val="365F91" w:themeColor="accent1" w:themeShade="BF"/>
                <w:sz w:val="22"/>
              </w:rPr>
            </w:pPr>
            <w:hyperlink r:id="rId11" w:history="1">
              <w:r w:rsidR="00B23B20" w:rsidRPr="00CD720D">
                <w:rPr>
                  <w:rStyle w:val="Hyperlink"/>
                  <w:rFonts w:asciiTheme="minorHAnsi" w:hAnsiTheme="minorHAnsi"/>
                  <w:color w:val="0000BF" w:themeColor="hyperlink" w:themeShade="BF"/>
                  <w:sz w:val="22"/>
                </w:rPr>
                <w:t>https://www.gatekeeper-project.eu/</w:t>
              </w:r>
            </w:hyperlink>
            <w:r w:rsidR="00B23B20">
              <w:rPr>
                <w:rFonts w:asciiTheme="minorHAnsi" w:hAnsiTheme="minorHAnsi"/>
                <w:color w:val="365F91" w:themeColor="accent1" w:themeShade="BF"/>
                <w:sz w:val="22"/>
              </w:rPr>
              <w:t xml:space="preserve"> </w:t>
            </w:r>
          </w:p>
        </w:tc>
      </w:tr>
      <w:tr w:rsidR="007D2AFB" w:rsidRPr="0068659C" w14:paraId="10A2ED84" w14:textId="77777777" w:rsidTr="001A3627">
        <w:tc>
          <w:tcPr>
            <w:tcW w:w="5813" w:type="dxa"/>
          </w:tcPr>
          <w:p w14:paraId="55465FA7" w14:textId="77777777" w:rsidR="00B42736" w:rsidRPr="0068659C" w:rsidRDefault="00B42736" w:rsidP="00B4273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Tahoma"/>
                <w:sz w:val="22"/>
                <w:lang w:val="en-GB"/>
              </w:rPr>
            </w:pPr>
            <w:r w:rsidRPr="0068659C">
              <w:rPr>
                <w:rFonts w:asciiTheme="minorHAnsi" w:hAnsiTheme="minorHAnsi" w:cs="Tahoma"/>
                <w:sz w:val="22"/>
                <w:lang w:val="en-GB"/>
              </w:rPr>
              <w:t>Cancer Long Survivors Artificial Intelligence Follow up</w:t>
            </w:r>
          </w:p>
        </w:tc>
        <w:tc>
          <w:tcPr>
            <w:tcW w:w="1753" w:type="dxa"/>
          </w:tcPr>
          <w:p w14:paraId="07D073B2" w14:textId="77777777" w:rsidR="00B42736" w:rsidRPr="0068659C" w:rsidRDefault="00B42736" w:rsidP="00B42736">
            <w:pPr>
              <w:jc w:val="both"/>
              <w:rPr>
                <w:rFonts w:asciiTheme="minorHAnsi" w:hAnsiTheme="minorHAnsi"/>
                <w:b/>
                <w:sz w:val="22"/>
              </w:rPr>
            </w:pPr>
            <w:r w:rsidRPr="0068659C">
              <w:rPr>
                <w:rFonts w:asciiTheme="minorHAnsi" w:hAnsiTheme="minorHAnsi"/>
                <w:b/>
                <w:sz w:val="22"/>
              </w:rPr>
              <w:t>Clarify</w:t>
            </w:r>
          </w:p>
        </w:tc>
        <w:tc>
          <w:tcPr>
            <w:tcW w:w="2616" w:type="dxa"/>
          </w:tcPr>
          <w:p w14:paraId="62F327F6" w14:textId="77777777" w:rsidR="00B42736" w:rsidRDefault="00B42736" w:rsidP="00B42736">
            <w:pPr>
              <w:rPr>
                <w:rFonts w:asciiTheme="minorHAnsi" w:hAnsiTheme="minorHAnsi" w:cstheme="minorHAnsi"/>
                <w:sz w:val="22"/>
              </w:rPr>
            </w:pPr>
            <w:r w:rsidRPr="0068659C">
              <w:rPr>
                <w:rFonts w:asciiTheme="minorHAnsi" w:hAnsiTheme="minorHAnsi" w:cstheme="minorHAnsi"/>
                <w:sz w:val="22"/>
              </w:rPr>
              <w:t xml:space="preserve">Vit </w:t>
            </w:r>
            <w:proofErr w:type="spellStart"/>
            <w:r w:rsidRPr="0068659C">
              <w:rPr>
                <w:rFonts w:asciiTheme="minorHAnsi" w:hAnsiTheme="minorHAnsi" w:cstheme="minorHAnsi"/>
                <w:sz w:val="22"/>
              </w:rPr>
              <w:t>Novacek</w:t>
            </w:r>
            <w:proofErr w:type="spellEnd"/>
          </w:p>
          <w:p w14:paraId="25510054" w14:textId="77777777" w:rsidR="00B23B20" w:rsidRDefault="00B23B20" w:rsidP="00B42736">
            <w:pPr>
              <w:rPr>
                <w:rFonts w:asciiTheme="minorHAnsi" w:hAnsiTheme="minorHAnsi" w:cstheme="minorHAnsi"/>
                <w:sz w:val="22"/>
              </w:rPr>
            </w:pPr>
            <w:r w:rsidRPr="0068659C">
              <w:rPr>
                <w:rFonts w:asciiTheme="minorHAnsi" w:hAnsiTheme="minorHAnsi" w:cstheme="minorHAnsi"/>
                <w:sz w:val="22"/>
              </w:rPr>
              <w:t>Dirk Fey</w:t>
            </w:r>
          </w:p>
          <w:p w14:paraId="2F8668F0" w14:textId="77777777" w:rsidR="00B23B20" w:rsidRPr="0068659C" w:rsidRDefault="00B23B20" w:rsidP="00B42736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576" w:type="dxa"/>
          </w:tcPr>
          <w:p w14:paraId="52749188" w14:textId="77777777" w:rsidR="00B42736" w:rsidRDefault="00B23B20" w:rsidP="00B42736">
            <w:pPr>
              <w:rPr>
                <w:rFonts w:asciiTheme="minorHAnsi" w:hAnsiTheme="minorHAnsi"/>
                <w:sz w:val="22"/>
              </w:rPr>
            </w:pPr>
            <w:r w:rsidRPr="0068659C">
              <w:rPr>
                <w:rFonts w:asciiTheme="minorHAnsi" w:hAnsiTheme="minorHAnsi"/>
                <w:sz w:val="22"/>
              </w:rPr>
              <w:t>Insight, NUI Galway</w:t>
            </w:r>
          </w:p>
          <w:p w14:paraId="5D000025" w14:textId="77777777" w:rsidR="00B23B20" w:rsidRPr="0068659C" w:rsidRDefault="00B23B20" w:rsidP="00B23B20">
            <w:pPr>
              <w:rPr>
                <w:rFonts w:asciiTheme="minorHAnsi" w:hAnsiTheme="minorHAnsi" w:cstheme="minorHAnsi"/>
                <w:sz w:val="22"/>
              </w:rPr>
            </w:pPr>
            <w:r w:rsidRPr="0068659C">
              <w:rPr>
                <w:rFonts w:asciiTheme="minorHAnsi" w:hAnsiTheme="minorHAnsi"/>
                <w:sz w:val="22"/>
              </w:rPr>
              <w:t xml:space="preserve">UCD </w:t>
            </w:r>
            <w:r w:rsidRPr="0068659C">
              <w:rPr>
                <w:rFonts w:asciiTheme="minorHAnsi" w:hAnsiTheme="minorHAnsi" w:cstheme="minorHAnsi"/>
                <w:sz w:val="22"/>
              </w:rPr>
              <w:t>(Systems Biology)</w:t>
            </w:r>
          </w:p>
          <w:p w14:paraId="6412814D" w14:textId="77777777" w:rsidR="00B23B20" w:rsidRPr="0068659C" w:rsidRDefault="00B23B20" w:rsidP="00B23B20">
            <w:pPr>
              <w:rPr>
                <w:rFonts w:asciiTheme="minorHAnsi" w:hAnsiTheme="minorHAnsi"/>
                <w:sz w:val="22"/>
              </w:rPr>
            </w:pPr>
            <w:r w:rsidRPr="0068659C">
              <w:rPr>
                <w:rFonts w:asciiTheme="minorHAnsi" w:hAnsiTheme="minorHAnsi"/>
                <w:sz w:val="22"/>
              </w:rPr>
              <w:t>Accenture</w:t>
            </w:r>
          </w:p>
        </w:tc>
        <w:tc>
          <w:tcPr>
            <w:tcW w:w="3261" w:type="dxa"/>
          </w:tcPr>
          <w:p w14:paraId="34F75C76" w14:textId="77777777" w:rsidR="00B42736" w:rsidRPr="00B23B20" w:rsidRDefault="00B42736" w:rsidP="00B42736">
            <w:pPr>
              <w:tabs>
                <w:tab w:val="left" w:pos="1650"/>
              </w:tabs>
              <w:rPr>
                <w:rFonts w:asciiTheme="minorHAnsi" w:hAnsiTheme="minorHAnsi"/>
                <w:color w:val="365F91" w:themeColor="accent1" w:themeShade="BF"/>
                <w:sz w:val="22"/>
              </w:rPr>
            </w:pPr>
          </w:p>
        </w:tc>
      </w:tr>
      <w:tr w:rsidR="007D2AFB" w:rsidRPr="0068659C" w14:paraId="3E1635AA" w14:textId="77777777" w:rsidTr="001A3627">
        <w:tc>
          <w:tcPr>
            <w:tcW w:w="5813" w:type="dxa"/>
          </w:tcPr>
          <w:p w14:paraId="557EA1D7" w14:textId="77777777" w:rsidR="00B42736" w:rsidRPr="0068659C" w:rsidRDefault="00B42736" w:rsidP="00B4273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Tahoma"/>
                <w:sz w:val="22"/>
                <w:lang w:val="en-GB"/>
              </w:rPr>
            </w:pPr>
            <w:r w:rsidRPr="0068659C">
              <w:rPr>
                <w:rFonts w:asciiTheme="minorHAnsi" w:hAnsiTheme="minorHAnsi" w:cs="Tahoma"/>
                <w:sz w:val="22"/>
                <w:lang w:val="en-GB"/>
              </w:rPr>
              <w:t>Value-based methodology for integrated care supported by ICT</w:t>
            </w:r>
          </w:p>
        </w:tc>
        <w:tc>
          <w:tcPr>
            <w:tcW w:w="1753" w:type="dxa"/>
          </w:tcPr>
          <w:p w14:paraId="76139A7B" w14:textId="77777777" w:rsidR="00B42736" w:rsidRPr="0068659C" w:rsidRDefault="00B42736" w:rsidP="00B42736">
            <w:pPr>
              <w:jc w:val="both"/>
              <w:rPr>
                <w:rFonts w:asciiTheme="minorHAnsi" w:hAnsiTheme="minorHAnsi"/>
                <w:b/>
                <w:sz w:val="22"/>
              </w:rPr>
            </w:pPr>
            <w:proofErr w:type="spellStart"/>
            <w:r w:rsidRPr="0068659C">
              <w:rPr>
                <w:rFonts w:asciiTheme="minorHAnsi" w:hAnsiTheme="minorHAnsi"/>
                <w:b/>
                <w:sz w:val="22"/>
              </w:rPr>
              <w:t>Valuecare</w:t>
            </w:r>
            <w:proofErr w:type="spellEnd"/>
          </w:p>
        </w:tc>
        <w:tc>
          <w:tcPr>
            <w:tcW w:w="2616" w:type="dxa"/>
          </w:tcPr>
          <w:p w14:paraId="691A57AB" w14:textId="77777777" w:rsidR="00B42736" w:rsidRPr="0068659C" w:rsidRDefault="00B42736" w:rsidP="00B42736">
            <w:pPr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68659C">
              <w:rPr>
                <w:rFonts w:asciiTheme="minorHAnsi" w:hAnsiTheme="minorHAnsi" w:cstheme="minorHAnsi"/>
                <w:sz w:val="22"/>
              </w:rPr>
              <w:t>Aine</w:t>
            </w:r>
            <w:proofErr w:type="spellEnd"/>
            <w:r w:rsidRPr="0068659C">
              <w:rPr>
                <w:rFonts w:asciiTheme="minorHAnsi" w:hAnsiTheme="minorHAnsi" w:cstheme="minorHAnsi"/>
                <w:sz w:val="22"/>
              </w:rPr>
              <w:t xml:space="preserve"> Carroll</w:t>
            </w:r>
          </w:p>
          <w:p w14:paraId="32A2260B" w14:textId="77777777" w:rsidR="00B42736" w:rsidRPr="0068659C" w:rsidRDefault="00B42736" w:rsidP="00B42736">
            <w:pPr>
              <w:rPr>
                <w:rFonts w:asciiTheme="minorHAnsi" w:hAnsiTheme="minorHAnsi" w:cstheme="minorHAnsi"/>
                <w:sz w:val="22"/>
              </w:rPr>
            </w:pPr>
            <w:r w:rsidRPr="0068659C">
              <w:rPr>
                <w:rFonts w:asciiTheme="minorHAnsi" w:hAnsiTheme="minorHAnsi" w:cstheme="minorHAnsi"/>
                <w:bCs/>
                <w:sz w:val="22"/>
              </w:rPr>
              <w:t>Valentina Tageo</w:t>
            </w:r>
          </w:p>
        </w:tc>
        <w:tc>
          <w:tcPr>
            <w:tcW w:w="2576" w:type="dxa"/>
          </w:tcPr>
          <w:p w14:paraId="119A558E" w14:textId="77777777" w:rsidR="00B42736" w:rsidRPr="0068659C" w:rsidRDefault="00B42736" w:rsidP="00B42736">
            <w:pPr>
              <w:rPr>
                <w:rFonts w:asciiTheme="minorHAnsi" w:hAnsiTheme="minorHAnsi"/>
                <w:sz w:val="22"/>
              </w:rPr>
            </w:pPr>
            <w:r w:rsidRPr="0068659C">
              <w:rPr>
                <w:rFonts w:asciiTheme="minorHAnsi" w:hAnsiTheme="minorHAnsi"/>
                <w:sz w:val="22"/>
              </w:rPr>
              <w:t xml:space="preserve">UCD </w:t>
            </w:r>
          </w:p>
          <w:p w14:paraId="68D0EF17" w14:textId="77777777" w:rsidR="00B42736" w:rsidRPr="0068659C" w:rsidRDefault="00B42736" w:rsidP="00B42736">
            <w:pPr>
              <w:rPr>
                <w:rFonts w:asciiTheme="minorHAnsi" w:hAnsiTheme="minorHAnsi"/>
                <w:sz w:val="22"/>
              </w:rPr>
            </w:pPr>
            <w:proofErr w:type="spellStart"/>
            <w:r w:rsidRPr="0068659C">
              <w:rPr>
                <w:rFonts w:asciiTheme="minorHAnsi" w:hAnsiTheme="minorHAnsi"/>
                <w:sz w:val="22"/>
              </w:rPr>
              <w:t>ECHAlliance</w:t>
            </w:r>
            <w:proofErr w:type="spellEnd"/>
            <w:r w:rsidRPr="0068659C">
              <w:rPr>
                <w:rFonts w:asciiTheme="minorHAnsi" w:hAnsiTheme="minorHAnsi"/>
                <w:sz w:val="22"/>
              </w:rPr>
              <w:t xml:space="preserve"> Ltd</w:t>
            </w:r>
          </w:p>
        </w:tc>
        <w:tc>
          <w:tcPr>
            <w:tcW w:w="3261" w:type="dxa"/>
          </w:tcPr>
          <w:p w14:paraId="327142A3" w14:textId="77777777" w:rsidR="00B42736" w:rsidRPr="00917F59" w:rsidRDefault="0083280B" w:rsidP="00B42736">
            <w:pPr>
              <w:tabs>
                <w:tab w:val="left" w:pos="1650"/>
              </w:tabs>
              <w:rPr>
                <w:rFonts w:asciiTheme="minorHAnsi" w:hAnsiTheme="minorHAnsi"/>
                <w:color w:val="365F91" w:themeColor="accent1" w:themeShade="BF"/>
                <w:sz w:val="22"/>
              </w:rPr>
            </w:pPr>
            <w:hyperlink r:id="rId12" w:history="1">
              <w:r w:rsidR="00917F59" w:rsidRPr="00CD720D">
                <w:rPr>
                  <w:rStyle w:val="Hyperlink"/>
                  <w:rFonts w:asciiTheme="minorHAnsi" w:hAnsiTheme="minorHAnsi"/>
                  <w:color w:val="0000BF" w:themeColor="hyperlink" w:themeShade="BF"/>
                  <w:sz w:val="22"/>
                </w:rPr>
                <w:t>https://projectvaluecare.eu/</w:t>
              </w:r>
            </w:hyperlink>
            <w:r w:rsidR="00917F59">
              <w:rPr>
                <w:rFonts w:asciiTheme="minorHAnsi" w:hAnsiTheme="minorHAnsi"/>
                <w:color w:val="365F91" w:themeColor="accent1" w:themeShade="BF"/>
                <w:sz w:val="22"/>
              </w:rPr>
              <w:t xml:space="preserve"> </w:t>
            </w:r>
          </w:p>
        </w:tc>
      </w:tr>
      <w:tr w:rsidR="007D2AFB" w:rsidRPr="0068659C" w14:paraId="341AFB57" w14:textId="77777777" w:rsidTr="001A3627">
        <w:tc>
          <w:tcPr>
            <w:tcW w:w="5813" w:type="dxa"/>
          </w:tcPr>
          <w:p w14:paraId="75159B6A" w14:textId="77777777" w:rsidR="00B42736" w:rsidRPr="0068659C" w:rsidRDefault="00B42736" w:rsidP="00B4273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Tahoma"/>
                <w:sz w:val="22"/>
                <w:lang w:val="en-GB"/>
              </w:rPr>
            </w:pPr>
            <w:r w:rsidRPr="0068659C">
              <w:rPr>
                <w:rFonts w:asciiTheme="minorHAnsi" w:hAnsiTheme="minorHAnsi" w:cs="Tahoma"/>
                <w:sz w:val="22"/>
                <w:lang w:val="en-GB"/>
              </w:rPr>
              <w:lastRenderedPageBreak/>
              <w:t>Big data models and intelligence tools for quality of life monitoring and participatory empowerment of head and neck cancer survivors</w:t>
            </w:r>
          </w:p>
        </w:tc>
        <w:tc>
          <w:tcPr>
            <w:tcW w:w="1753" w:type="dxa"/>
          </w:tcPr>
          <w:p w14:paraId="58F8177C" w14:textId="77777777" w:rsidR="00B42736" w:rsidRPr="0068659C" w:rsidRDefault="00B42736" w:rsidP="00B42736">
            <w:pPr>
              <w:jc w:val="both"/>
              <w:rPr>
                <w:rFonts w:asciiTheme="minorHAnsi" w:hAnsiTheme="minorHAnsi"/>
                <w:b/>
                <w:sz w:val="22"/>
              </w:rPr>
            </w:pPr>
            <w:r w:rsidRPr="0068659C">
              <w:rPr>
                <w:rFonts w:asciiTheme="minorHAnsi" w:hAnsiTheme="minorHAnsi"/>
                <w:b/>
                <w:sz w:val="22"/>
              </w:rPr>
              <w:t>BD4QoL</w:t>
            </w:r>
          </w:p>
        </w:tc>
        <w:tc>
          <w:tcPr>
            <w:tcW w:w="2616" w:type="dxa"/>
          </w:tcPr>
          <w:p w14:paraId="40A9D221" w14:textId="77777777" w:rsidR="00B42736" w:rsidRPr="0068659C" w:rsidRDefault="00B42736" w:rsidP="00B42736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576" w:type="dxa"/>
          </w:tcPr>
          <w:p w14:paraId="4DEF0CE9" w14:textId="77777777" w:rsidR="00B42736" w:rsidRPr="0068659C" w:rsidRDefault="00B42736" w:rsidP="00B42736">
            <w:pPr>
              <w:rPr>
                <w:rFonts w:asciiTheme="minorHAnsi" w:hAnsiTheme="minorHAnsi"/>
                <w:sz w:val="22"/>
              </w:rPr>
            </w:pPr>
            <w:r w:rsidRPr="0068659C">
              <w:rPr>
                <w:rFonts w:asciiTheme="minorHAnsi" w:hAnsiTheme="minorHAnsi"/>
                <w:sz w:val="22"/>
              </w:rPr>
              <w:t>IBM Ireland</w:t>
            </w:r>
          </w:p>
        </w:tc>
        <w:tc>
          <w:tcPr>
            <w:tcW w:w="3261" w:type="dxa"/>
          </w:tcPr>
          <w:p w14:paraId="66CF2713" w14:textId="77777777" w:rsidR="00B42736" w:rsidRPr="0068659C" w:rsidRDefault="00B42736" w:rsidP="00B42736">
            <w:pPr>
              <w:tabs>
                <w:tab w:val="left" w:pos="1650"/>
              </w:tabs>
              <w:rPr>
                <w:rFonts w:asciiTheme="minorHAnsi" w:hAnsiTheme="minorHAnsi"/>
                <w:b/>
                <w:bCs/>
                <w:color w:val="365F91" w:themeColor="accent1" w:themeShade="BF"/>
                <w:sz w:val="22"/>
              </w:rPr>
            </w:pPr>
          </w:p>
        </w:tc>
      </w:tr>
      <w:tr w:rsidR="007D2AFB" w:rsidRPr="0068659C" w14:paraId="0E6D28D9" w14:textId="77777777" w:rsidTr="001A3627">
        <w:tc>
          <w:tcPr>
            <w:tcW w:w="5813" w:type="dxa"/>
          </w:tcPr>
          <w:p w14:paraId="0A29009D" w14:textId="77777777" w:rsidR="00B42736" w:rsidRPr="0068659C" w:rsidRDefault="00B42736" w:rsidP="00B4273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Tahoma"/>
                <w:sz w:val="22"/>
                <w:lang w:val="en-GB"/>
              </w:rPr>
            </w:pPr>
            <w:proofErr w:type="gramStart"/>
            <w:r w:rsidRPr="0068659C">
              <w:rPr>
                <w:rFonts w:asciiTheme="minorHAnsi" w:hAnsiTheme="minorHAnsi" w:cs="Tahoma"/>
                <w:sz w:val="22"/>
                <w:lang w:val="en-GB"/>
              </w:rPr>
              <w:t>Up-scaling</w:t>
            </w:r>
            <w:proofErr w:type="gramEnd"/>
            <w:r w:rsidRPr="0068659C">
              <w:rPr>
                <w:rFonts w:asciiTheme="minorHAnsi" w:hAnsiTheme="minorHAnsi" w:cs="Tahoma"/>
                <w:sz w:val="22"/>
                <w:lang w:val="en-GB"/>
              </w:rPr>
              <w:t xml:space="preserve"> the global univocal identification of medicines</w:t>
            </w:r>
          </w:p>
        </w:tc>
        <w:tc>
          <w:tcPr>
            <w:tcW w:w="1753" w:type="dxa"/>
          </w:tcPr>
          <w:p w14:paraId="62094FDD" w14:textId="77777777" w:rsidR="00B42736" w:rsidRPr="0068659C" w:rsidRDefault="00B42736" w:rsidP="00B42736">
            <w:pPr>
              <w:jc w:val="both"/>
              <w:rPr>
                <w:rFonts w:asciiTheme="minorHAnsi" w:hAnsiTheme="minorHAnsi"/>
                <w:b/>
                <w:sz w:val="22"/>
              </w:rPr>
            </w:pPr>
            <w:r w:rsidRPr="0068659C">
              <w:rPr>
                <w:rFonts w:asciiTheme="minorHAnsi" w:hAnsiTheme="minorHAnsi"/>
                <w:b/>
                <w:sz w:val="22"/>
              </w:rPr>
              <w:t>Unicom</w:t>
            </w:r>
          </w:p>
        </w:tc>
        <w:tc>
          <w:tcPr>
            <w:tcW w:w="2616" w:type="dxa"/>
          </w:tcPr>
          <w:p w14:paraId="1A49C068" w14:textId="77777777" w:rsidR="00B42736" w:rsidRPr="0068659C" w:rsidRDefault="00B42736" w:rsidP="00B42736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576" w:type="dxa"/>
          </w:tcPr>
          <w:p w14:paraId="1A671792" w14:textId="77777777" w:rsidR="00B42736" w:rsidRPr="0068659C" w:rsidRDefault="00B42736" w:rsidP="00B42736">
            <w:pPr>
              <w:rPr>
                <w:rFonts w:asciiTheme="minorHAnsi" w:hAnsiTheme="minorHAnsi"/>
                <w:sz w:val="22"/>
              </w:rPr>
            </w:pPr>
            <w:r w:rsidRPr="0068659C">
              <w:rPr>
                <w:rFonts w:asciiTheme="minorHAnsi" w:hAnsiTheme="minorHAnsi"/>
                <w:sz w:val="22"/>
              </w:rPr>
              <w:t>Department of Health</w:t>
            </w:r>
          </w:p>
          <w:p w14:paraId="000001F4" w14:textId="77777777" w:rsidR="00B42736" w:rsidRPr="0068659C" w:rsidRDefault="00B42736" w:rsidP="00B42736">
            <w:pPr>
              <w:rPr>
                <w:rFonts w:asciiTheme="minorHAnsi" w:hAnsiTheme="minorHAnsi"/>
                <w:sz w:val="22"/>
              </w:rPr>
            </w:pPr>
            <w:r w:rsidRPr="0068659C">
              <w:rPr>
                <w:rFonts w:asciiTheme="minorHAnsi" w:hAnsiTheme="minorHAnsi"/>
                <w:sz w:val="22"/>
              </w:rPr>
              <w:t>HPRA</w:t>
            </w:r>
          </w:p>
          <w:p w14:paraId="1B578CD0" w14:textId="77777777" w:rsidR="00B42736" w:rsidRPr="0068659C" w:rsidRDefault="00B42736" w:rsidP="00B42736">
            <w:pPr>
              <w:rPr>
                <w:rFonts w:asciiTheme="minorHAnsi" w:hAnsiTheme="minorHAnsi"/>
                <w:sz w:val="22"/>
              </w:rPr>
            </w:pPr>
            <w:r w:rsidRPr="0068659C">
              <w:rPr>
                <w:rFonts w:asciiTheme="minorHAnsi" w:hAnsiTheme="minorHAnsi"/>
                <w:sz w:val="22"/>
              </w:rPr>
              <w:t>Irish Pharmacy Union</w:t>
            </w:r>
          </w:p>
        </w:tc>
        <w:tc>
          <w:tcPr>
            <w:tcW w:w="3261" w:type="dxa"/>
          </w:tcPr>
          <w:p w14:paraId="08C1D09F" w14:textId="77777777" w:rsidR="00B42736" w:rsidRPr="00917F59" w:rsidRDefault="0083280B" w:rsidP="00B42736">
            <w:pPr>
              <w:tabs>
                <w:tab w:val="left" w:pos="1650"/>
              </w:tabs>
              <w:rPr>
                <w:rFonts w:asciiTheme="minorHAnsi" w:hAnsiTheme="minorHAnsi"/>
                <w:color w:val="365F91" w:themeColor="accent1" w:themeShade="BF"/>
                <w:sz w:val="22"/>
              </w:rPr>
            </w:pPr>
            <w:hyperlink r:id="rId13" w:history="1">
              <w:r w:rsidR="00917F59" w:rsidRPr="00917F59">
                <w:rPr>
                  <w:rStyle w:val="Hyperlink"/>
                  <w:rFonts w:asciiTheme="minorHAnsi" w:hAnsiTheme="minorHAnsi"/>
                  <w:color w:val="0000BF" w:themeColor="hyperlink" w:themeShade="BF"/>
                  <w:sz w:val="22"/>
                </w:rPr>
                <w:t>https://unicom-project.eu/</w:t>
              </w:r>
            </w:hyperlink>
            <w:r w:rsidR="00917F59" w:rsidRPr="00917F59">
              <w:rPr>
                <w:rFonts w:asciiTheme="minorHAnsi" w:hAnsiTheme="minorHAnsi"/>
                <w:color w:val="365F91" w:themeColor="accent1" w:themeShade="BF"/>
                <w:sz w:val="22"/>
              </w:rPr>
              <w:t xml:space="preserve"> </w:t>
            </w:r>
          </w:p>
        </w:tc>
      </w:tr>
    </w:tbl>
    <w:p w14:paraId="0CC4D272" w14:textId="77777777" w:rsidR="005D330F" w:rsidRPr="0068659C" w:rsidRDefault="005D330F" w:rsidP="005D330F">
      <w:pPr>
        <w:tabs>
          <w:tab w:val="left" w:pos="1650"/>
        </w:tabs>
        <w:rPr>
          <w:rFonts w:asciiTheme="minorHAnsi" w:hAnsiTheme="minorHAnsi"/>
          <w:b/>
          <w:bCs/>
          <w:color w:val="365F91" w:themeColor="accent1" w:themeShade="BF"/>
          <w:sz w:val="22"/>
        </w:rPr>
      </w:pPr>
    </w:p>
    <w:sectPr w:rsidR="005D330F" w:rsidRPr="0068659C" w:rsidSect="0068659C">
      <w:headerReference w:type="default" r:id="rId14"/>
      <w:footerReference w:type="default" r:id="rId15"/>
      <w:pgSz w:w="16840" w:h="11907" w:orient="landscape" w:code="9"/>
      <w:pgMar w:top="993" w:right="1440" w:bottom="1077" w:left="1440" w:header="709" w:footer="709" w:gutter="0"/>
      <w:paperSrc w:first="259" w:other="25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8B6C78" w14:textId="77777777" w:rsidR="005D330F" w:rsidRDefault="005D330F" w:rsidP="009639CD">
      <w:r>
        <w:separator/>
      </w:r>
    </w:p>
  </w:endnote>
  <w:endnote w:type="continuationSeparator" w:id="0">
    <w:p w14:paraId="3A9264EF" w14:textId="77777777" w:rsidR="005D330F" w:rsidRDefault="005D330F" w:rsidP="00963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09890858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id w:val="1030226037"/>
          <w:docPartObj>
            <w:docPartGallery w:val="Page Numbers (Top of Page)"/>
            <w:docPartUnique/>
          </w:docPartObj>
        </w:sdtPr>
        <w:sdtEndPr/>
        <w:sdtContent>
          <w:p w14:paraId="1D235377" w14:textId="57FF6B9C" w:rsidR="005D330F" w:rsidRDefault="0083280B" w:rsidP="009639CD">
            <w:pPr>
              <w:pStyle w:val="Footer"/>
              <w:jc w:val="center"/>
            </w:pPr>
            <w:hyperlink r:id="rId1" w:history="1">
              <w:r w:rsidR="005D330F" w:rsidRPr="009D7615">
                <w:rPr>
                  <w:rStyle w:val="Hyperlink"/>
                </w:rPr>
                <w:t>www.hrb.ie</w:t>
              </w:r>
            </w:hyperlink>
            <w:r w:rsidR="005D330F">
              <w:tab/>
              <w:t xml:space="preserve">                                                           </w:t>
            </w:r>
            <w:r w:rsidR="005D330F">
              <w:tab/>
              <w:t>Successful Irish applicants to H2020 Health calls – 2019</w:t>
            </w:r>
          </w:p>
          <w:p w14:paraId="6F45CD9A" w14:textId="77777777" w:rsidR="005D330F" w:rsidRDefault="005D330F" w:rsidP="009639CD">
            <w:pPr>
              <w:pStyle w:val="Footer"/>
              <w:jc w:val="center"/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  <w:p w14:paraId="63ED70D3" w14:textId="77777777" w:rsidR="005D330F" w:rsidRDefault="0083280B">
        <w:pPr>
          <w:pStyle w:val="Footer"/>
          <w:jc w:val="right"/>
        </w:pPr>
      </w:p>
    </w:sdtContent>
  </w:sdt>
  <w:p w14:paraId="270E2D70" w14:textId="77777777" w:rsidR="005D330F" w:rsidRDefault="005D33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12A274" w14:textId="77777777" w:rsidR="005D330F" w:rsidRDefault="005D330F" w:rsidP="009639CD">
      <w:r>
        <w:separator/>
      </w:r>
    </w:p>
  </w:footnote>
  <w:footnote w:type="continuationSeparator" w:id="0">
    <w:p w14:paraId="23A95EA8" w14:textId="77777777" w:rsidR="005D330F" w:rsidRDefault="005D330F" w:rsidP="009639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FA46C4" w14:textId="77777777" w:rsidR="005D330F" w:rsidRDefault="005D330F" w:rsidP="009639CD">
    <w:pPr>
      <w:pStyle w:val="Header"/>
      <w:jc w:val="right"/>
    </w:pPr>
    <w:r w:rsidRPr="00185F88">
      <w:rPr>
        <w:rFonts w:asciiTheme="minorHAnsi" w:hAnsiTheme="minorHAnsi"/>
        <w:noProof/>
        <w:color w:val="333333"/>
        <w:sz w:val="22"/>
        <w:lang w:val="en-GB" w:eastAsia="en-GB"/>
      </w:rPr>
      <w:drawing>
        <wp:anchor distT="0" distB="0" distL="114300" distR="114300" simplePos="0" relativeHeight="251659264" behindDoc="1" locked="0" layoutInCell="1" allowOverlap="1" wp14:anchorId="4A9D2371" wp14:editId="096595EC">
          <wp:simplePos x="0" y="0"/>
          <wp:positionH relativeFrom="column">
            <wp:posOffset>7115175</wp:posOffset>
          </wp:positionH>
          <wp:positionV relativeFrom="paragraph">
            <wp:posOffset>-107315</wp:posOffset>
          </wp:positionV>
          <wp:extent cx="1906270" cy="758825"/>
          <wp:effectExtent l="0" t="0" r="0" b="3175"/>
          <wp:wrapTight wrapText="bothSides">
            <wp:wrapPolygon edited="0">
              <wp:start x="0" y="0"/>
              <wp:lineTo x="0" y="21148"/>
              <wp:lineTo x="21370" y="21148"/>
              <wp:lineTo x="21370" y="0"/>
              <wp:lineTo x="0" y="0"/>
            </wp:wrapPolygon>
          </wp:wrapTight>
          <wp:docPr id="1" name="Picture 1" descr="HRB logo - blue text on a white backgro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RB logo - blue text on a white backgroun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6270" cy="758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AFB"/>
    <w:rsid w:val="0001266B"/>
    <w:rsid w:val="000361D0"/>
    <w:rsid w:val="00092A5F"/>
    <w:rsid w:val="000936BC"/>
    <w:rsid w:val="000C5BF7"/>
    <w:rsid w:val="00105ED8"/>
    <w:rsid w:val="00150BBB"/>
    <w:rsid w:val="00171970"/>
    <w:rsid w:val="001A3627"/>
    <w:rsid w:val="001A67E3"/>
    <w:rsid w:val="001E4FA9"/>
    <w:rsid w:val="001F7219"/>
    <w:rsid w:val="002018B5"/>
    <w:rsid w:val="002041CC"/>
    <w:rsid w:val="00205BB0"/>
    <w:rsid w:val="0023535A"/>
    <w:rsid w:val="00253631"/>
    <w:rsid w:val="00255889"/>
    <w:rsid w:val="00256AFB"/>
    <w:rsid w:val="00297EF3"/>
    <w:rsid w:val="002C042B"/>
    <w:rsid w:val="002C07B8"/>
    <w:rsid w:val="002C1CB9"/>
    <w:rsid w:val="002F0158"/>
    <w:rsid w:val="00302A30"/>
    <w:rsid w:val="003C4E75"/>
    <w:rsid w:val="004039C1"/>
    <w:rsid w:val="00457A1D"/>
    <w:rsid w:val="005B6DC9"/>
    <w:rsid w:val="005B7F4B"/>
    <w:rsid w:val="005D330F"/>
    <w:rsid w:val="00615EF9"/>
    <w:rsid w:val="00643CD2"/>
    <w:rsid w:val="0068659C"/>
    <w:rsid w:val="0069136A"/>
    <w:rsid w:val="006E08F8"/>
    <w:rsid w:val="00702199"/>
    <w:rsid w:val="00717995"/>
    <w:rsid w:val="00725FC4"/>
    <w:rsid w:val="007D2AFB"/>
    <w:rsid w:val="007E102B"/>
    <w:rsid w:val="008169EF"/>
    <w:rsid w:val="008179E6"/>
    <w:rsid w:val="00831AB1"/>
    <w:rsid w:val="0083280B"/>
    <w:rsid w:val="00844AA7"/>
    <w:rsid w:val="00866998"/>
    <w:rsid w:val="00887712"/>
    <w:rsid w:val="008A6DE8"/>
    <w:rsid w:val="008C5D09"/>
    <w:rsid w:val="00915A07"/>
    <w:rsid w:val="00917F59"/>
    <w:rsid w:val="009639CD"/>
    <w:rsid w:val="00980FCE"/>
    <w:rsid w:val="009E30FC"/>
    <w:rsid w:val="00A15B40"/>
    <w:rsid w:val="00A22D3C"/>
    <w:rsid w:val="00A41C95"/>
    <w:rsid w:val="00A5012B"/>
    <w:rsid w:val="00A53291"/>
    <w:rsid w:val="00B00830"/>
    <w:rsid w:val="00B23B20"/>
    <w:rsid w:val="00B42736"/>
    <w:rsid w:val="00B4636A"/>
    <w:rsid w:val="00B70296"/>
    <w:rsid w:val="00B91608"/>
    <w:rsid w:val="00BC0FEF"/>
    <w:rsid w:val="00BE62D8"/>
    <w:rsid w:val="00BF4BFD"/>
    <w:rsid w:val="00C21C7F"/>
    <w:rsid w:val="00C747EE"/>
    <w:rsid w:val="00CD67DA"/>
    <w:rsid w:val="00D12E16"/>
    <w:rsid w:val="00D412E8"/>
    <w:rsid w:val="00D97875"/>
    <w:rsid w:val="00DB4303"/>
    <w:rsid w:val="00DD6FEA"/>
    <w:rsid w:val="00DF2D59"/>
    <w:rsid w:val="00E127FB"/>
    <w:rsid w:val="00E56BFB"/>
    <w:rsid w:val="00E95C4D"/>
    <w:rsid w:val="00EA6F9A"/>
    <w:rsid w:val="00ED1FFF"/>
    <w:rsid w:val="00F11884"/>
    <w:rsid w:val="00F506EA"/>
    <w:rsid w:val="00F95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9EAE6BF"/>
  <w15:docId w15:val="{67FF90C1-17D5-4E65-B10D-9A6A2A142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179E6"/>
    <w:rPr>
      <w:rFonts w:ascii="Tahoma" w:hAnsi="Tahoma"/>
      <w:sz w:val="20"/>
      <w:lang w:val="en-IE"/>
    </w:rPr>
  </w:style>
  <w:style w:type="paragraph" w:styleId="Heading1">
    <w:name w:val="heading 1"/>
    <w:basedOn w:val="Normal"/>
    <w:next w:val="Normal"/>
    <w:link w:val="Heading1Char"/>
    <w:uiPriority w:val="9"/>
    <w:qFormat/>
    <w:rsid w:val="009639C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79E6"/>
    <w:rPr>
      <w:rFonts w:ascii="Tahoma" w:hAnsi="Tahoma"/>
      <w:sz w:val="20"/>
    </w:rPr>
  </w:style>
  <w:style w:type="table" w:styleId="TableGrid">
    <w:name w:val="Table Grid"/>
    <w:basedOn w:val="TableNormal"/>
    <w:uiPriority w:val="59"/>
    <w:rsid w:val="00B00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639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39CD"/>
    <w:rPr>
      <w:rFonts w:ascii="Tahoma" w:hAnsi="Tahoma"/>
      <w:sz w:val="20"/>
      <w:lang w:val="en-IE"/>
    </w:rPr>
  </w:style>
  <w:style w:type="paragraph" w:styleId="Footer">
    <w:name w:val="footer"/>
    <w:basedOn w:val="Normal"/>
    <w:link w:val="FooterChar"/>
    <w:uiPriority w:val="99"/>
    <w:unhideWhenUsed/>
    <w:rsid w:val="009639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39CD"/>
    <w:rPr>
      <w:rFonts w:ascii="Tahoma" w:hAnsi="Tahoma"/>
      <w:sz w:val="20"/>
      <w:lang w:val="en-IE"/>
    </w:rPr>
  </w:style>
  <w:style w:type="character" w:styleId="Hyperlink">
    <w:name w:val="Hyperlink"/>
    <w:basedOn w:val="DefaultParagraphFont"/>
    <w:uiPriority w:val="99"/>
    <w:unhideWhenUsed/>
    <w:rsid w:val="009639CD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9639C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639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IE"/>
    </w:rPr>
  </w:style>
  <w:style w:type="character" w:customStyle="1" w:styleId="Heading1Char">
    <w:name w:val="Heading 1 Char"/>
    <w:basedOn w:val="DefaultParagraphFont"/>
    <w:link w:val="Heading1"/>
    <w:uiPriority w:val="9"/>
    <w:rsid w:val="009639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IE"/>
    </w:rPr>
  </w:style>
  <w:style w:type="character" w:styleId="CommentReference">
    <w:name w:val="annotation reference"/>
    <w:basedOn w:val="DefaultParagraphFont"/>
    <w:uiPriority w:val="99"/>
    <w:semiHidden/>
    <w:unhideWhenUsed/>
    <w:rsid w:val="00BE62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62D8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62D8"/>
    <w:rPr>
      <w:rFonts w:ascii="Tahoma" w:hAnsi="Tahoma"/>
      <w:sz w:val="20"/>
      <w:szCs w:val="20"/>
      <w:lang w:val="en-I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62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62D8"/>
    <w:rPr>
      <w:rFonts w:ascii="Tahoma" w:hAnsi="Tahoma"/>
      <w:b/>
      <w:bCs/>
      <w:sz w:val="20"/>
      <w:szCs w:val="20"/>
      <w:lang w:val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62D8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2D8"/>
    <w:rPr>
      <w:rFonts w:ascii="Tahoma" w:hAnsi="Tahoma" w:cs="Tahoma"/>
      <w:sz w:val="16"/>
      <w:szCs w:val="16"/>
      <w:lang w:val="en-IE"/>
    </w:rPr>
  </w:style>
  <w:style w:type="character" w:styleId="Strong">
    <w:name w:val="Strong"/>
    <w:basedOn w:val="DefaultParagraphFont"/>
    <w:uiPriority w:val="22"/>
    <w:qFormat/>
    <w:rsid w:val="00D12E16"/>
    <w:rPr>
      <w:b/>
      <w:bCs/>
    </w:rPr>
  </w:style>
  <w:style w:type="character" w:customStyle="1" w:styleId="apple-converted-space">
    <w:name w:val="apple-converted-space"/>
    <w:basedOn w:val="DefaultParagraphFont"/>
    <w:rsid w:val="00D12E16"/>
  </w:style>
  <w:style w:type="character" w:customStyle="1" w:styleId="team-member">
    <w:name w:val="team-member"/>
    <w:basedOn w:val="DefaultParagraphFont"/>
    <w:rsid w:val="00DB4303"/>
  </w:style>
  <w:style w:type="character" w:styleId="UnresolvedMention">
    <w:name w:val="Unresolved Mention"/>
    <w:basedOn w:val="DefaultParagraphFont"/>
    <w:uiPriority w:val="99"/>
    <w:semiHidden/>
    <w:unhideWhenUsed/>
    <w:rsid w:val="00B9160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B7F4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gnet4europe.eu/" TargetMode="External"/><Relationship Id="rId13" Type="http://schemas.openxmlformats.org/officeDocument/2006/relationships/hyperlink" Target="https://unicom-project.e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indupproject.eu" TargetMode="External"/><Relationship Id="rId12" Type="http://schemas.openxmlformats.org/officeDocument/2006/relationships/hyperlink" Target="https://projectvaluecare.e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gatekeeper-project.eu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toscanalifesciences.org/en/projects/sino-eu-permed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utocrat.eu/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rb.i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5C490-2BDD-4D2D-A2BF-4EE822824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Research Board</Company>
  <LinksUpToDate>false</LinksUpToDate>
  <CharactersWithSpaces>3765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 Duggan-Walls</dc:creator>
  <cp:lastModifiedBy>Kay Duggan-Walls</cp:lastModifiedBy>
  <cp:revision>2</cp:revision>
  <cp:lastPrinted>2017-01-20T14:11:00Z</cp:lastPrinted>
  <dcterms:created xsi:type="dcterms:W3CDTF">2020-04-22T15:06:00Z</dcterms:created>
  <dcterms:modified xsi:type="dcterms:W3CDTF">2020-04-22T15:06:00Z</dcterms:modified>
</cp:coreProperties>
</file>